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4E83C" w14:textId="77777777" w:rsidR="005D70F1" w:rsidRPr="00041734" w:rsidRDefault="005D70F1" w:rsidP="0027705A">
      <w:pPr>
        <w:jc w:val="center"/>
        <w:rPr>
          <w:b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77E2840" w14:textId="77777777" w:rsidR="0027705A" w:rsidRPr="00041734" w:rsidRDefault="0027705A" w:rsidP="0027705A">
      <w:pPr>
        <w:jc w:val="center"/>
        <w:rPr>
          <w:b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41734">
        <w:rPr>
          <w:b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PRZEDMIOTOWY SYSTEM OCENIANIA Z RELIGII</w:t>
      </w:r>
    </w:p>
    <w:p w14:paraId="73890D08" w14:textId="1097AC8B" w:rsidR="0027705A" w:rsidRPr="00041734" w:rsidRDefault="00DA56FA" w:rsidP="0027705A">
      <w:pPr>
        <w:jc w:val="center"/>
        <w:rPr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41734">
        <w:rPr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ZSP w Woli Medrzechowskiej</w:t>
      </w:r>
    </w:p>
    <w:p w14:paraId="6BC5D75A" w14:textId="77777777" w:rsidR="005D70F1" w:rsidRPr="00041734" w:rsidRDefault="005D70F1" w:rsidP="0027705A">
      <w:pPr>
        <w:jc w:val="center"/>
        <w:rPr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FE383D2" w14:textId="77777777" w:rsidR="0027705A" w:rsidRPr="00041734" w:rsidRDefault="0027705A" w:rsidP="0027705A">
      <w:pPr>
        <w:jc w:val="center"/>
        <w:rPr>
          <w:rFonts w:ascii="Algerian" w:hAnsi="Algerian"/>
          <w:b/>
          <w:color w:val="00B0F0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644C6F5" w14:textId="77777777" w:rsidR="0027705A" w:rsidRDefault="0027705A" w:rsidP="0027705A">
      <w:pPr>
        <w:pStyle w:val="Akapitzlist"/>
        <w:spacing w:line="276" w:lineRule="auto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Cel przedmiotowego systemu oceniania\</w:t>
      </w:r>
    </w:p>
    <w:p w14:paraId="4791A3A2" w14:textId="77777777" w:rsidR="0027705A" w:rsidRDefault="0027705A" w:rsidP="0027705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Ocenianie osiągnięć edukacyjnych ucznia z religii polega na rozpoznawaniu przez nauczyciela religii poziomu </w:t>
      </w:r>
      <w:r w:rsidR="00AE6DFF">
        <w:rPr>
          <w:rFonts w:ascii="Arial Narrow" w:hAnsi="Arial Narrow" w:cs="Tahoma"/>
          <w:sz w:val="22"/>
          <w:szCs w:val="22"/>
        </w:rPr>
        <w:t xml:space="preserve">                     </w:t>
      </w:r>
      <w:r>
        <w:rPr>
          <w:rFonts w:ascii="Arial Narrow" w:hAnsi="Arial Narrow" w:cs="Tahoma"/>
          <w:sz w:val="22"/>
          <w:szCs w:val="22"/>
        </w:rPr>
        <w:t xml:space="preserve">i postępów w opanowaniu przez ucznia wiadomości i umiejętności w stosunku do wymagań edukacyjnych wynikających z podstawy programowej katechezy Kościoła katolickiego w Polsce oraz realizowanego przez nauczyciela programu nauczania, uwzględniającego tę podstawę. </w:t>
      </w:r>
      <w:r>
        <w:rPr>
          <w:rFonts w:ascii="Arial Narrow" w:hAnsi="Arial Narrow"/>
          <w:sz w:val="22"/>
          <w:szCs w:val="22"/>
        </w:rPr>
        <w:t xml:space="preserve">Ocenę z religii ustala się w oparciu o kryteria poznawcze, kształcące i wychowawcze. W wartościowaniu oceny z religii nauczyciel uzupełnia dydaktyczny zakres oceny wymiarem duszpasterskim, czyli ideałem życia chrześcijańskiego, nie ocenia jednak praktyk religijnych jak np. udział we Mszy </w:t>
      </w:r>
      <w:r w:rsidR="0031116E">
        <w:rPr>
          <w:rFonts w:ascii="Arial Narrow" w:hAnsi="Arial Narrow"/>
          <w:sz w:val="22"/>
          <w:szCs w:val="22"/>
        </w:rPr>
        <w:t>Ś</w:t>
      </w:r>
      <w:r>
        <w:rPr>
          <w:rFonts w:ascii="Arial Narrow" w:hAnsi="Arial Narrow"/>
          <w:sz w:val="22"/>
          <w:szCs w:val="22"/>
        </w:rPr>
        <w:t>w., czy w innych nabożeństwach.</w:t>
      </w:r>
    </w:p>
    <w:p w14:paraId="393F56CB" w14:textId="77777777" w:rsidR="0027705A" w:rsidRDefault="0027705A" w:rsidP="0027705A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14:paraId="4DF17486" w14:textId="77777777" w:rsidR="0027705A" w:rsidRDefault="0027705A" w:rsidP="0027705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Ocenianie wiadomości i umiejętności ucznia z religii ma na celu:</w:t>
      </w:r>
    </w:p>
    <w:p w14:paraId="43101D29" w14:textId="77777777" w:rsidR="0027705A" w:rsidRDefault="0027705A" w:rsidP="0027705A">
      <w:pPr>
        <w:numPr>
          <w:ilvl w:val="0"/>
          <w:numId w:val="2"/>
        </w:numPr>
        <w:tabs>
          <w:tab w:val="left" w:pos="851"/>
        </w:tabs>
        <w:spacing w:line="276" w:lineRule="auto"/>
        <w:ind w:left="851" w:hanging="425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Systematyczne informowanie ucznia o poziomie jego osiągnięć edukacyjnych oraz o postępach w tym zakresie.</w:t>
      </w:r>
    </w:p>
    <w:p w14:paraId="5C3B779F" w14:textId="77777777" w:rsidR="0027705A" w:rsidRDefault="0027705A" w:rsidP="0027705A">
      <w:pPr>
        <w:numPr>
          <w:ilvl w:val="0"/>
          <w:numId w:val="2"/>
        </w:numPr>
        <w:tabs>
          <w:tab w:val="left" w:pos="851"/>
        </w:tabs>
        <w:spacing w:before="100" w:beforeAutospacing="1" w:after="100" w:afterAutospacing="1" w:line="276" w:lineRule="auto"/>
        <w:ind w:left="851" w:hanging="425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Udzielanie uczniowi pomocy w samodzielnym planowaniu jego rozwoju.</w:t>
      </w:r>
    </w:p>
    <w:p w14:paraId="706904C5" w14:textId="77777777" w:rsidR="0027705A" w:rsidRDefault="0027705A" w:rsidP="0027705A">
      <w:pPr>
        <w:numPr>
          <w:ilvl w:val="0"/>
          <w:numId w:val="2"/>
        </w:numPr>
        <w:tabs>
          <w:tab w:val="left" w:pos="851"/>
        </w:tabs>
        <w:spacing w:before="100" w:beforeAutospacing="1" w:after="100" w:afterAutospacing="1" w:line="276" w:lineRule="auto"/>
        <w:ind w:left="851" w:hanging="425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Motywowanie ucznia do dalszych postępów w nauce.</w:t>
      </w:r>
    </w:p>
    <w:p w14:paraId="07E8FCFF" w14:textId="77777777" w:rsidR="0027705A" w:rsidRDefault="0027705A" w:rsidP="0027705A">
      <w:pPr>
        <w:numPr>
          <w:ilvl w:val="0"/>
          <w:numId w:val="2"/>
        </w:numPr>
        <w:tabs>
          <w:tab w:val="left" w:pos="851"/>
        </w:tabs>
        <w:spacing w:before="100" w:beforeAutospacing="1" w:after="100" w:afterAutospacing="1" w:line="276" w:lineRule="auto"/>
        <w:ind w:left="851" w:hanging="425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Dostarczenie rodzicom (prawnym opiekunom) i nauczycielom informacji o postępach, trudnościach w nauce </w:t>
      </w:r>
      <w:r w:rsidR="00AE6DFF">
        <w:rPr>
          <w:rFonts w:ascii="Arial Narrow" w:hAnsi="Arial Narrow" w:cs="Tahoma"/>
          <w:sz w:val="22"/>
          <w:szCs w:val="22"/>
        </w:rPr>
        <w:t xml:space="preserve">          </w:t>
      </w:r>
      <w:r>
        <w:rPr>
          <w:rFonts w:ascii="Arial Narrow" w:hAnsi="Arial Narrow" w:cs="Tahoma"/>
          <w:sz w:val="22"/>
          <w:szCs w:val="22"/>
        </w:rPr>
        <w:t>oraz o specjalnych uzdolnieniach ucznia.</w:t>
      </w:r>
    </w:p>
    <w:p w14:paraId="103E66D5" w14:textId="77777777" w:rsidR="0027705A" w:rsidRDefault="0027705A" w:rsidP="0027705A">
      <w:pPr>
        <w:numPr>
          <w:ilvl w:val="0"/>
          <w:numId w:val="2"/>
        </w:numPr>
        <w:tabs>
          <w:tab w:val="left" w:pos="851"/>
        </w:tabs>
        <w:spacing w:line="276" w:lineRule="auto"/>
        <w:ind w:left="851" w:hanging="425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Umożliwienie nauczycielom religii doskonalenia organizacji i metod pracy dydaktyczno – wychowawczej.</w:t>
      </w:r>
    </w:p>
    <w:p w14:paraId="44FBA297" w14:textId="77777777" w:rsidR="0027705A" w:rsidRDefault="0027705A" w:rsidP="0027705A">
      <w:pPr>
        <w:tabs>
          <w:tab w:val="left" w:pos="851"/>
        </w:tabs>
        <w:spacing w:line="276" w:lineRule="auto"/>
        <w:jc w:val="both"/>
        <w:rPr>
          <w:rFonts w:ascii="Arial Narrow" w:hAnsi="Arial Narrow" w:cs="Tahoma"/>
          <w:sz w:val="8"/>
          <w:szCs w:val="8"/>
        </w:rPr>
      </w:pPr>
    </w:p>
    <w:p w14:paraId="049950F4" w14:textId="77777777" w:rsidR="0027705A" w:rsidRDefault="0027705A" w:rsidP="0027705A">
      <w:pPr>
        <w:numPr>
          <w:ilvl w:val="0"/>
          <w:numId w:val="1"/>
        </w:numPr>
        <w:ind w:left="426" w:hanging="426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W przypadku religii ocenianie wewnątrzszkolne obejmuje:</w:t>
      </w:r>
    </w:p>
    <w:p w14:paraId="08C348CE" w14:textId="77777777" w:rsidR="0027705A" w:rsidRDefault="0027705A" w:rsidP="0027705A">
      <w:pPr>
        <w:jc w:val="both"/>
        <w:rPr>
          <w:rFonts w:ascii="Arial Narrow" w:hAnsi="Arial Narrow" w:cs="Tahoma"/>
          <w:sz w:val="8"/>
          <w:szCs w:val="8"/>
        </w:rPr>
      </w:pPr>
    </w:p>
    <w:p w14:paraId="46CCC819" w14:textId="77777777" w:rsidR="0027705A" w:rsidRDefault="0027705A" w:rsidP="0027705A">
      <w:pPr>
        <w:numPr>
          <w:ilvl w:val="0"/>
          <w:numId w:val="3"/>
        </w:numPr>
        <w:tabs>
          <w:tab w:val="left" w:pos="851"/>
        </w:tabs>
        <w:spacing w:line="276" w:lineRule="auto"/>
        <w:ind w:left="993" w:hanging="567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Formułowanie przez nauczycieli religii wymagań edukacyjnych niezbędnych do uzyskania poszczególnych ocen śródrocznych i rocznych z tych zajęć.</w:t>
      </w:r>
    </w:p>
    <w:p w14:paraId="392548F0" w14:textId="77777777" w:rsidR="0027705A" w:rsidRDefault="0027705A" w:rsidP="0027705A">
      <w:pPr>
        <w:numPr>
          <w:ilvl w:val="0"/>
          <w:numId w:val="3"/>
        </w:numPr>
        <w:tabs>
          <w:tab w:val="left" w:pos="851"/>
        </w:tabs>
        <w:spacing w:line="276" w:lineRule="auto"/>
        <w:ind w:left="993" w:hanging="567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Ocenianie bieżące i ustalanie ocen śródrocznych, według skali i w formach przyjętych w danej szkole.</w:t>
      </w:r>
    </w:p>
    <w:p w14:paraId="666C0191" w14:textId="77777777" w:rsidR="0027705A" w:rsidRDefault="0027705A" w:rsidP="0027705A">
      <w:pPr>
        <w:numPr>
          <w:ilvl w:val="0"/>
          <w:numId w:val="3"/>
        </w:numPr>
        <w:tabs>
          <w:tab w:val="left" w:pos="851"/>
        </w:tabs>
        <w:spacing w:line="276" w:lineRule="auto"/>
        <w:ind w:left="993" w:hanging="567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Przeprowadzanie egzaminów klasyfikacyjnych.</w:t>
      </w:r>
    </w:p>
    <w:p w14:paraId="58850478" w14:textId="77777777" w:rsidR="0027705A" w:rsidRDefault="0027705A" w:rsidP="0027705A">
      <w:pPr>
        <w:numPr>
          <w:ilvl w:val="0"/>
          <w:numId w:val="3"/>
        </w:numPr>
        <w:tabs>
          <w:tab w:val="left" w:pos="851"/>
        </w:tabs>
        <w:spacing w:line="276" w:lineRule="auto"/>
        <w:ind w:left="993" w:hanging="567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Ustalanie ocen rocznych.</w:t>
      </w:r>
    </w:p>
    <w:p w14:paraId="020965E9" w14:textId="77777777" w:rsidR="0027705A" w:rsidRDefault="0027705A" w:rsidP="0027705A">
      <w:pPr>
        <w:numPr>
          <w:ilvl w:val="0"/>
          <w:numId w:val="3"/>
        </w:numPr>
        <w:tabs>
          <w:tab w:val="left" w:pos="851"/>
        </w:tabs>
        <w:spacing w:line="276" w:lineRule="auto"/>
        <w:ind w:left="993" w:hanging="567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Ustalanie warunków i trybu uzyskania oceny rocznej wyższej niż przewidywana.</w:t>
      </w:r>
    </w:p>
    <w:p w14:paraId="3D9747DA" w14:textId="77777777" w:rsidR="0027705A" w:rsidRDefault="0027705A" w:rsidP="0027705A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Ustalanie warunków i sposobu przekazywania rodzicom (prawnym opiekunom) informacji o postępach </w:t>
      </w:r>
      <w:r w:rsidR="00AE6DFF">
        <w:rPr>
          <w:rFonts w:ascii="Arial Narrow" w:hAnsi="Arial Narrow" w:cs="Tahoma"/>
          <w:sz w:val="22"/>
          <w:szCs w:val="22"/>
        </w:rPr>
        <w:t xml:space="preserve">                         </w:t>
      </w:r>
      <w:r>
        <w:rPr>
          <w:rFonts w:ascii="Arial Narrow" w:hAnsi="Arial Narrow" w:cs="Tahoma"/>
          <w:sz w:val="22"/>
          <w:szCs w:val="22"/>
        </w:rPr>
        <w:t>i trudnościach ucznia w nauce, zgodnie ze szczegółowymi warunkami i sposobem oceniania wewnątrzszkolnego, określonymi w statucie szkoły.</w:t>
      </w:r>
    </w:p>
    <w:p w14:paraId="6FAC567A" w14:textId="77777777" w:rsidR="0027705A" w:rsidRDefault="0027705A" w:rsidP="0027705A">
      <w:pPr>
        <w:tabs>
          <w:tab w:val="left" w:pos="851"/>
        </w:tabs>
        <w:spacing w:line="276" w:lineRule="auto"/>
        <w:jc w:val="both"/>
        <w:rPr>
          <w:rFonts w:ascii="Arial Narrow" w:hAnsi="Arial Narrow" w:cs="Tahoma"/>
          <w:sz w:val="8"/>
          <w:szCs w:val="8"/>
        </w:rPr>
      </w:pPr>
      <w:r>
        <w:rPr>
          <w:rFonts w:ascii="Arial Narrow" w:hAnsi="Arial Narrow" w:cs="Tahoma"/>
          <w:sz w:val="22"/>
          <w:szCs w:val="22"/>
        </w:rPr>
        <w:t xml:space="preserve"> </w:t>
      </w:r>
    </w:p>
    <w:p w14:paraId="417E86D3" w14:textId="77777777" w:rsidR="0027705A" w:rsidRDefault="0027705A" w:rsidP="0027705A">
      <w:pPr>
        <w:numPr>
          <w:ilvl w:val="0"/>
          <w:numId w:val="4"/>
        </w:numPr>
        <w:ind w:left="426" w:hanging="426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Nauczyciele religii na początku każdego roku szkolnego informują uczniów oraz ich rodziców (prawnych opiekunów) o:</w:t>
      </w:r>
    </w:p>
    <w:p w14:paraId="2E0713E9" w14:textId="77777777" w:rsidR="0027705A" w:rsidRDefault="0027705A" w:rsidP="0027705A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91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Wymaganiach edukacyjnych niezbędnych do uzyskania poszczególnych ocen śródrocznych i rocznych z religii, wynikających z realizowanego przez siebie programu nauczania;</w:t>
      </w:r>
    </w:p>
    <w:p w14:paraId="6093A184" w14:textId="77777777" w:rsidR="0027705A" w:rsidRDefault="0027705A" w:rsidP="0027705A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91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Sposobach sprawdzania osiągnięć edukacyjnych uczniów;</w:t>
      </w:r>
    </w:p>
    <w:p w14:paraId="1AA836EC" w14:textId="77777777" w:rsidR="0027705A" w:rsidRDefault="0027705A" w:rsidP="0027705A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91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Warunkach i trybie uzyskania z religii oceny rocznej wyższej niż przewidywana. </w:t>
      </w:r>
    </w:p>
    <w:p w14:paraId="424FB9C6" w14:textId="77777777" w:rsidR="0027705A" w:rsidRDefault="0027705A" w:rsidP="0027705A">
      <w:pPr>
        <w:tabs>
          <w:tab w:val="left" w:pos="851"/>
        </w:tabs>
        <w:spacing w:line="276" w:lineRule="auto"/>
        <w:jc w:val="both"/>
        <w:rPr>
          <w:rFonts w:ascii="Arial Narrow" w:hAnsi="Arial Narrow" w:cs="Tahoma"/>
          <w:sz w:val="8"/>
          <w:szCs w:val="8"/>
        </w:rPr>
      </w:pPr>
    </w:p>
    <w:p w14:paraId="0796CA0F" w14:textId="77777777" w:rsidR="0027705A" w:rsidRDefault="0027705A" w:rsidP="0027705A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Oceny z religii są jawne dla ucznia i jego rodziców (prawnych opiekunów).</w:t>
      </w:r>
    </w:p>
    <w:p w14:paraId="3ED24EDB" w14:textId="77777777" w:rsidR="0027705A" w:rsidRDefault="0027705A" w:rsidP="0027705A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Na wniosek ucznia lub jego rodziców (prawnych opiekunów) nauczyciel religii uzasadnia ustaloną ocenę w sposób określony w statucie szkoły.</w:t>
      </w:r>
    </w:p>
    <w:p w14:paraId="2528043F" w14:textId="77777777" w:rsidR="0027705A" w:rsidRDefault="0027705A" w:rsidP="0027705A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Na wniosek ucznia lub jego rodziców (prawnych opiekunów) sprawdzone i ocenione pisemne prace kontrolne oraz </w:t>
      </w:r>
      <w:r w:rsidR="00AE6DFF">
        <w:rPr>
          <w:rFonts w:ascii="Arial Narrow" w:hAnsi="Arial Narrow" w:cs="Tahoma"/>
          <w:sz w:val="22"/>
          <w:szCs w:val="22"/>
        </w:rPr>
        <w:t xml:space="preserve">  </w:t>
      </w:r>
      <w:r>
        <w:rPr>
          <w:rFonts w:ascii="Arial Narrow" w:hAnsi="Arial Narrow" w:cs="Tahoma"/>
          <w:sz w:val="22"/>
          <w:szCs w:val="22"/>
        </w:rPr>
        <w:t>inna dokumentacja dotycząca oceniania ucznia są udostępniane do wglądu uczniowi lub jego rodzicom (prawnym opiekunom).</w:t>
      </w:r>
    </w:p>
    <w:p w14:paraId="0B37B2D1" w14:textId="77777777" w:rsidR="00FE083D" w:rsidRDefault="00FE083D" w:rsidP="0027705A">
      <w:pPr>
        <w:pStyle w:val="NormalnyWeb"/>
        <w:rPr>
          <w:rFonts w:ascii="Arial Narrow" w:hAnsi="Arial Narrow"/>
          <w:b/>
          <w:sz w:val="22"/>
          <w:szCs w:val="22"/>
        </w:rPr>
      </w:pPr>
    </w:p>
    <w:p w14:paraId="72D3ABCD" w14:textId="77777777" w:rsidR="0027705A" w:rsidRDefault="0027705A" w:rsidP="0027705A">
      <w:pPr>
        <w:pStyle w:val="NormalnyWeb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 ocenianiu z religii obowiązują poniższe zasady</w:t>
      </w:r>
    </w:p>
    <w:p w14:paraId="3D72DA4C" w14:textId="77777777" w:rsidR="0027705A" w:rsidRDefault="0027705A" w:rsidP="0027705A">
      <w:pPr>
        <w:pStyle w:val="NormalnyWeb"/>
        <w:numPr>
          <w:ilvl w:val="0"/>
          <w:numId w:val="7"/>
        </w:num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Obiektywność – zastosowanie jednolitych norm i kryteriów oceniania.</w:t>
      </w:r>
    </w:p>
    <w:p w14:paraId="7A2D7524" w14:textId="77777777" w:rsidR="0027705A" w:rsidRDefault="0027705A" w:rsidP="0027705A">
      <w:pPr>
        <w:pStyle w:val="NormalnyWeb"/>
        <w:numPr>
          <w:ilvl w:val="0"/>
          <w:numId w:val="7"/>
        </w:num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Jawność – podawanie na bieżąco wyników pracy </w:t>
      </w:r>
      <w:r>
        <w:rPr>
          <w:rFonts w:ascii="Arial Narrow" w:hAnsi="Arial Narrow"/>
          <w:bCs/>
          <w:sz w:val="22"/>
          <w:szCs w:val="22"/>
        </w:rPr>
        <w:t>ucznia</w:t>
      </w:r>
      <w:r>
        <w:rPr>
          <w:rFonts w:ascii="Arial Narrow" w:hAnsi="Arial Narrow"/>
          <w:sz w:val="22"/>
          <w:szCs w:val="22"/>
        </w:rPr>
        <w:t xml:space="preserve"> (rodzicom na ich zapotrzebowanie lub gdy zaistnieje taka potrzeba ze strony szkoły).</w:t>
      </w:r>
    </w:p>
    <w:p w14:paraId="3CF3D69F" w14:textId="77777777" w:rsidR="0027705A" w:rsidRDefault="0027705A" w:rsidP="0027705A">
      <w:pPr>
        <w:pStyle w:val="NormalnyWeb"/>
        <w:numPr>
          <w:ilvl w:val="0"/>
          <w:numId w:val="7"/>
        </w:num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Instruktywność – wskazanie na występujące braki.</w:t>
      </w:r>
    </w:p>
    <w:p w14:paraId="717D6501" w14:textId="77777777" w:rsidR="0027705A" w:rsidRDefault="0027705A" w:rsidP="0027705A">
      <w:pPr>
        <w:pStyle w:val="NormalnyWeb"/>
        <w:numPr>
          <w:ilvl w:val="0"/>
          <w:numId w:val="7"/>
        </w:num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Sprawiedliwość – uzasadnienie oceny, mobilizacja do dalszej pracy.</w:t>
      </w:r>
    </w:p>
    <w:p w14:paraId="7298CFFF" w14:textId="77777777" w:rsidR="0027705A" w:rsidRDefault="0027705A" w:rsidP="0027705A">
      <w:pPr>
        <w:pStyle w:val="NormalnyWeb"/>
        <w:spacing w:before="0" w:beforeAutospacing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Prowadzenie zróżnicowanych form i rodzajów kontroli</w:t>
      </w:r>
    </w:p>
    <w:p w14:paraId="6B70548F" w14:textId="77777777" w:rsidR="0027705A" w:rsidRDefault="0027705A" w:rsidP="0027705A">
      <w:pPr>
        <w:pStyle w:val="NormalnyWeb"/>
        <w:numPr>
          <w:ilvl w:val="0"/>
          <w:numId w:val="8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Kontrola wstępna (dokonanie diagnozy wiedzy i umiejętności w początkowej fazie </w:t>
      </w:r>
      <w:r>
        <w:rPr>
          <w:rFonts w:ascii="Arial Narrow" w:hAnsi="Arial Narrow"/>
          <w:bCs/>
          <w:sz w:val="22"/>
          <w:szCs w:val="22"/>
        </w:rPr>
        <w:t>kształcenia</w:t>
      </w:r>
      <w:r>
        <w:rPr>
          <w:rFonts w:ascii="Arial Narrow" w:hAnsi="Arial Narrow"/>
          <w:sz w:val="22"/>
          <w:szCs w:val="22"/>
        </w:rPr>
        <w:t>).</w:t>
      </w:r>
    </w:p>
    <w:p w14:paraId="4F68D395" w14:textId="77777777" w:rsidR="0027705A" w:rsidRDefault="0027705A" w:rsidP="0027705A">
      <w:pPr>
        <w:pStyle w:val="NormalnyWeb"/>
        <w:numPr>
          <w:ilvl w:val="0"/>
          <w:numId w:val="8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Kontrola bieżąca (sprawdzanie w trakcie trwania procesu kształcenia).</w:t>
      </w:r>
    </w:p>
    <w:p w14:paraId="0389C8AF" w14:textId="77777777" w:rsidR="0027705A" w:rsidRDefault="0027705A" w:rsidP="0027705A">
      <w:pPr>
        <w:pStyle w:val="NormalnyWeb"/>
        <w:numPr>
          <w:ilvl w:val="0"/>
          <w:numId w:val="8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Kontrola końcowa (dotyczy zakończonego etapu kształcenia).</w:t>
      </w:r>
    </w:p>
    <w:p w14:paraId="57E494F9" w14:textId="77777777" w:rsidR="0027705A" w:rsidRDefault="0027705A" w:rsidP="0027705A">
      <w:pPr>
        <w:pStyle w:val="NormalnyWeb"/>
        <w:numPr>
          <w:ilvl w:val="0"/>
          <w:numId w:val="8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Kontrola dystansowa (zbadanie trwałości wyników po pewnym okresie od zakończenia </w:t>
      </w:r>
      <w:r>
        <w:rPr>
          <w:rFonts w:ascii="Arial Narrow" w:hAnsi="Arial Narrow"/>
          <w:bCs/>
          <w:sz w:val="22"/>
          <w:szCs w:val="22"/>
        </w:rPr>
        <w:t>procesu</w:t>
      </w:r>
      <w:r>
        <w:rPr>
          <w:rFonts w:ascii="Arial Narrow" w:hAnsi="Arial Narrow"/>
          <w:sz w:val="22"/>
          <w:szCs w:val="22"/>
        </w:rPr>
        <w:t xml:space="preserve"> uczenia się).</w:t>
      </w:r>
    </w:p>
    <w:p w14:paraId="77340585" w14:textId="77777777" w:rsidR="0027705A" w:rsidRDefault="0027705A" w:rsidP="0027705A">
      <w:pPr>
        <w:pStyle w:val="NormalnyWeb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Metody kontroli i ocen</w:t>
      </w:r>
    </w:p>
    <w:p w14:paraId="21C4C331" w14:textId="77777777" w:rsidR="0027705A" w:rsidRDefault="0027705A" w:rsidP="0027705A">
      <w:pPr>
        <w:pStyle w:val="NormalnyWeb"/>
        <w:numPr>
          <w:ilvl w:val="0"/>
          <w:numId w:val="9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Konwencjonalne (bieżąca kontrola, prace pisemne, posługiwanie się książką, ćwiczenia praktyczne, kontrola graficzna, obserwacja uczniów w toku ich pracy itp.).</w:t>
      </w:r>
    </w:p>
    <w:p w14:paraId="1480FCA7" w14:textId="77777777" w:rsidR="0027705A" w:rsidRDefault="0027705A" w:rsidP="0027705A">
      <w:pPr>
        <w:pStyle w:val="NormalnyWeb"/>
        <w:numPr>
          <w:ilvl w:val="0"/>
          <w:numId w:val="9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Techniczne sposoby kontrolowania procesu dydaktycznego (kontrola i ocena przy pomocy zróżnicowanych zadań testowych).</w:t>
      </w:r>
    </w:p>
    <w:p w14:paraId="336961F1" w14:textId="77777777" w:rsidR="0027705A" w:rsidRDefault="0027705A" w:rsidP="0027705A">
      <w:pPr>
        <w:pStyle w:val="NormalnyWeb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Sposoby oceniania</w:t>
      </w:r>
    </w:p>
    <w:p w14:paraId="6CDF3B22" w14:textId="77777777" w:rsidR="0027705A" w:rsidRDefault="0027705A" w:rsidP="0027705A">
      <w:pPr>
        <w:pStyle w:val="NormalnyWeb"/>
        <w:numPr>
          <w:ilvl w:val="0"/>
          <w:numId w:val="10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Wartościowanie gestem,</w:t>
      </w:r>
    </w:p>
    <w:p w14:paraId="4AEC665C" w14:textId="77777777" w:rsidR="0027705A" w:rsidRDefault="0027705A" w:rsidP="0027705A">
      <w:pPr>
        <w:pStyle w:val="NormalnyWeb"/>
        <w:numPr>
          <w:ilvl w:val="0"/>
          <w:numId w:val="10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Wartościowanie słowem,</w:t>
      </w:r>
    </w:p>
    <w:p w14:paraId="6A1FBD8C" w14:textId="77777777" w:rsidR="0027705A" w:rsidRDefault="0027705A" w:rsidP="0027705A">
      <w:pPr>
        <w:pStyle w:val="NormalnyWeb"/>
        <w:numPr>
          <w:ilvl w:val="0"/>
          <w:numId w:val="10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Wartościowanie mimika,</w:t>
      </w:r>
    </w:p>
    <w:p w14:paraId="5EB793CD" w14:textId="77777777" w:rsidR="0027705A" w:rsidRDefault="0027705A" w:rsidP="0027705A">
      <w:pPr>
        <w:pStyle w:val="NormalnyWeb"/>
        <w:numPr>
          <w:ilvl w:val="0"/>
          <w:numId w:val="10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Wartościowanie stopniem.</w:t>
      </w:r>
    </w:p>
    <w:p w14:paraId="43AE078C" w14:textId="77777777" w:rsidR="0027705A" w:rsidRDefault="0027705A" w:rsidP="0027705A">
      <w:pPr>
        <w:pStyle w:val="NormalnyWeb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Elementy wchodzące w zakres oceny z religii:</w:t>
      </w:r>
    </w:p>
    <w:p w14:paraId="06646B2B" w14:textId="77777777" w:rsidR="0027705A" w:rsidRDefault="0027705A" w:rsidP="0027705A">
      <w:pPr>
        <w:pStyle w:val="NormalnyWeb"/>
        <w:numPr>
          <w:ilvl w:val="0"/>
          <w:numId w:val="11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Ilość i jakość prezentowanych wiadomości.</w:t>
      </w:r>
    </w:p>
    <w:p w14:paraId="556FF3E9" w14:textId="77777777" w:rsidR="0027705A" w:rsidRDefault="0027705A" w:rsidP="0027705A">
      <w:pPr>
        <w:pStyle w:val="NormalnyWeb"/>
        <w:numPr>
          <w:ilvl w:val="0"/>
          <w:numId w:val="11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Zainteresowanie przedmiotem.</w:t>
      </w:r>
    </w:p>
    <w:p w14:paraId="42ED20B0" w14:textId="77777777" w:rsidR="0027705A" w:rsidRDefault="0027705A" w:rsidP="0027705A">
      <w:pPr>
        <w:pStyle w:val="NormalnyWeb"/>
        <w:numPr>
          <w:ilvl w:val="0"/>
          <w:numId w:val="11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Stosunek do przedmiotu.</w:t>
      </w:r>
    </w:p>
    <w:p w14:paraId="1E0BE11F" w14:textId="77777777" w:rsidR="0027705A" w:rsidRDefault="0027705A" w:rsidP="0027705A">
      <w:pPr>
        <w:pStyle w:val="NormalnyWeb"/>
        <w:numPr>
          <w:ilvl w:val="0"/>
          <w:numId w:val="11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Pilność i systematyczność.</w:t>
      </w:r>
    </w:p>
    <w:p w14:paraId="48C82C4A" w14:textId="77777777" w:rsidR="0027705A" w:rsidRDefault="0027705A" w:rsidP="0027705A">
      <w:pPr>
        <w:pStyle w:val="NormalnyWeb"/>
        <w:numPr>
          <w:ilvl w:val="0"/>
          <w:numId w:val="11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Umiejętność zastosowania poznanych wiadomości w życiu.</w:t>
      </w:r>
    </w:p>
    <w:p w14:paraId="4257FE68" w14:textId="77777777" w:rsidR="0027705A" w:rsidRDefault="0027705A" w:rsidP="0027705A">
      <w:pPr>
        <w:pStyle w:val="NormalnyWeb"/>
        <w:numPr>
          <w:ilvl w:val="0"/>
          <w:numId w:val="11"/>
        </w:numPr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Postawa.</w:t>
      </w:r>
    </w:p>
    <w:p w14:paraId="44C7A85C" w14:textId="77777777" w:rsidR="0027705A" w:rsidRDefault="0027705A" w:rsidP="0027705A">
      <w:pPr>
        <w:pStyle w:val="NormalnyWeb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Kontrola i ocena w religii nie dotyczy wyłącznie sprawdzenia </w:t>
      </w:r>
      <w:r>
        <w:rPr>
          <w:rFonts w:ascii="Arial Narrow" w:hAnsi="Arial Narrow"/>
          <w:bCs/>
          <w:sz w:val="22"/>
          <w:szCs w:val="22"/>
        </w:rPr>
        <w:t>wiadomości</w:t>
      </w:r>
      <w:r>
        <w:rPr>
          <w:rFonts w:ascii="Arial Narrow" w:hAnsi="Arial Narrow"/>
          <w:sz w:val="22"/>
          <w:szCs w:val="22"/>
        </w:rPr>
        <w:t xml:space="preserve">, lecz także wartościowania umiejętności, postaw, zdolności twórczych, rozwoju zainteresowań, motywacji uczenia się, a głównie kształtowania cech charakteru, woli, odpowiedzialności za swoje czyny, dokładności, wytrwałości, pracowitości, kultury osobistej, zgodności postępowania </w:t>
      </w:r>
      <w:r w:rsidR="00AE6DFF">
        <w:rPr>
          <w:rFonts w:ascii="Arial Narrow" w:hAnsi="Arial Narrow"/>
          <w:sz w:val="22"/>
          <w:szCs w:val="22"/>
        </w:rPr>
        <w:t xml:space="preserve">                 </w:t>
      </w:r>
      <w:r>
        <w:rPr>
          <w:rFonts w:ascii="Arial Narrow" w:hAnsi="Arial Narrow"/>
          <w:sz w:val="22"/>
          <w:szCs w:val="22"/>
        </w:rPr>
        <w:t xml:space="preserve">z przyjętą wiarą, nie ocenia się natomiast praktyk związanych z prowadzeniem życia religijnego (np. udział we Mszy </w:t>
      </w:r>
      <w:r w:rsidR="00E671B2">
        <w:rPr>
          <w:rFonts w:ascii="Arial Narrow" w:hAnsi="Arial Narrow"/>
          <w:sz w:val="22"/>
          <w:szCs w:val="22"/>
        </w:rPr>
        <w:t>Ś</w:t>
      </w:r>
      <w:r>
        <w:rPr>
          <w:rFonts w:ascii="Arial Narrow" w:hAnsi="Arial Narrow"/>
          <w:sz w:val="22"/>
          <w:szCs w:val="22"/>
        </w:rPr>
        <w:t>w., nabożeństwach różańcowych itd.).</w:t>
      </w:r>
    </w:p>
    <w:p w14:paraId="3A929D53" w14:textId="77777777" w:rsidR="0027705A" w:rsidRDefault="0027705A" w:rsidP="0027705A">
      <w:pPr>
        <w:pStyle w:val="Tekstpodstawowy2"/>
        <w:jc w:val="both"/>
        <w:rPr>
          <w:rFonts w:ascii="Arial Narrow" w:hAnsi="Arial Narrow" w:cs="Tahoma"/>
          <w:b/>
          <w:color w:val="auto"/>
          <w:sz w:val="22"/>
          <w:szCs w:val="22"/>
        </w:rPr>
      </w:pPr>
      <w:r>
        <w:rPr>
          <w:rFonts w:ascii="Arial Narrow" w:hAnsi="Arial Narrow" w:cs="Tahoma"/>
          <w:b/>
          <w:color w:val="auto"/>
          <w:sz w:val="22"/>
          <w:szCs w:val="22"/>
        </w:rPr>
        <w:t>Obszary aktywności ucznia w zakresie wiedzy , umiejętności i postaw będący przedmiotem oceny:</w:t>
      </w:r>
    </w:p>
    <w:p w14:paraId="25AA5311" w14:textId="77777777" w:rsidR="0027705A" w:rsidRDefault="0027705A" w:rsidP="0027705A">
      <w:pPr>
        <w:jc w:val="both"/>
        <w:rPr>
          <w:rFonts w:ascii="Arial Narrow" w:hAnsi="Arial Narrow" w:cs="Tahoma"/>
          <w:sz w:val="8"/>
          <w:szCs w:val="8"/>
        </w:rPr>
      </w:pPr>
    </w:p>
    <w:p w14:paraId="12418BD2" w14:textId="77777777" w:rsidR="0027705A" w:rsidRDefault="0027705A" w:rsidP="0027705A">
      <w:pPr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Korzystanie z dostępnej literatury,</w:t>
      </w:r>
    </w:p>
    <w:p w14:paraId="779DA631" w14:textId="77777777" w:rsidR="0027705A" w:rsidRDefault="0027705A" w:rsidP="0027705A">
      <w:pPr>
        <w:numPr>
          <w:ilvl w:val="0"/>
          <w:numId w:val="12"/>
        </w:numPr>
        <w:tabs>
          <w:tab w:val="left" w:pos="426"/>
        </w:tabs>
        <w:spacing w:line="276" w:lineRule="auto"/>
        <w:ind w:hanging="72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Aktywność na lekcjach i zajęciach pozalekcyjnych,</w:t>
      </w:r>
    </w:p>
    <w:p w14:paraId="75FD9AC3" w14:textId="77777777" w:rsidR="0027705A" w:rsidRDefault="0027705A" w:rsidP="0027705A">
      <w:pPr>
        <w:numPr>
          <w:ilvl w:val="0"/>
          <w:numId w:val="12"/>
        </w:numPr>
        <w:tabs>
          <w:tab w:val="left" w:pos="426"/>
        </w:tabs>
        <w:spacing w:line="276" w:lineRule="auto"/>
        <w:ind w:hanging="72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Rozumienie treści, problemów i poleceń,</w:t>
      </w:r>
    </w:p>
    <w:p w14:paraId="1D271983" w14:textId="77777777" w:rsidR="0027705A" w:rsidRDefault="0027705A" w:rsidP="0027705A">
      <w:pPr>
        <w:numPr>
          <w:ilvl w:val="0"/>
          <w:numId w:val="12"/>
        </w:numPr>
        <w:tabs>
          <w:tab w:val="left" w:pos="426"/>
        </w:tabs>
        <w:spacing w:line="276" w:lineRule="auto"/>
        <w:ind w:hanging="72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Współpraca w grupie,</w:t>
      </w:r>
    </w:p>
    <w:p w14:paraId="000A7502" w14:textId="77777777" w:rsidR="0027705A" w:rsidRDefault="0027705A" w:rsidP="0027705A">
      <w:pPr>
        <w:numPr>
          <w:ilvl w:val="0"/>
          <w:numId w:val="12"/>
        </w:numPr>
        <w:tabs>
          <w:tab w:val="left" w:pos="426"/>
        </w:tabs>
        <w:spacing w:line="276" w:lineRule="auto"/>
        <w:ind w:hanging="72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Wkład pracy ucznia i postawy.</w:t>
      </w:r>
    </w:p>
    <w:p w14:paraId="2C378CF8" w14:textId="77777777" w:rsidR="0027705A" w:rsidRDefault="0027705A" w:rsidP="0027705A">
      <w:pPr>
        <w:spacing w:line="276" w:lineRule="auto"/>
        <w:jc w:val="both"/>
        <w:rPr>
          <w:rFonts w:ascii="Arial Narrow" w:hAnsi="Arial Narrow" w:cs="Tahoma"/>
          <w:b/>
          <w:sz w:val="8"/>
          <w:szCs w:val="8"/>
        </w:rPr>
      </w:pPr>
    </w:p>
    <w:p w14:paraId="6A27C542" w14:textId="77777777" w:rsidR="0027705A" w:rsidRDefault="0027705A" w:rsidP="0027705A">
      <w:pPr>
        <w:pStyle w:val="Nagwek1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 xml:space="preserve">Wymagania edukacyjne na poszczególne oceny. kryteria oceniania na poszczególne stopnie szkolne do nauczania przedmiotu – religii. Wymagania szczegółowe na poszczególne oceny cząstkowe zostały określone na podstawie </w:t>
      </w:r>
      <w:r>
        <w:rPr>
          <w:rFonts w:ascii="Arial Narrow" w:hAnsi="Arial Narrow" w:cs="Tahoma"/>
          <w:b/>
          <w:sz w:val="22"/>
          <w:szCs w:val="22"/>
        </w:rPr>
        <w:lastRenderedPageBreak/>
        <w:t>planu wynikowego – opracowanego do programu nauczania na dany rok szkolny, według, którego nauczyciel realizuje podstawę programową – w zakresie podstawowym (ocena dopuszczająca i dostateczna) oraz ponadpodstawowym (ocena dobra i bardzo dobra).  Plany wynikowe są ewaluowane i dostosowywane do potrzeb</w:t>
      </w:r>
      <w:r w:rsidR="009C235E">
        <w:rPr>
          <w:rFonts w:ascii="Arial Narrow" w:hAnsi="Arial Narrow" w:cs="Tahoma"/>
          <w:b/>
          <w:sz w:val="22"/>
          <w:szCs w:val="22"/>
        </w:rPr>
        <w:t xml:space="preserve">           </w:t>
      </w:r>
      <w:r>
        <w:rPr>
          <w:rFonts w:ascii="Arial Narrow" w:hAnsi="Arial Narrow" w:cs="Tahoma"/>
          <w:b/>
          <w:sz w:val="22"/>
          <w:szCs w:val="22"/>
        </w:rPr>
        <w:t xml:space="preserve"> i możliwości uczniów danego oddziału.</w:t>
      </w:r>
    </w:p>
    <w:p w14:paraId="12C7612D" w14:textId="77777777" w:rsidR="0027705A" w:rsidRDefault="0027705A" w:rsidP="0027705A">
      <w:pPr>
        <w:jc w:val="both"/>
        <w:rPr>
          <w:rFonts w:ascii="Arial Narrow" w:hAnsi="Arial Narrow" w:cs="Tahoma"/>
          <w:b/>
          <w:sz w:val="22"/>
          <w:szCs w:val="22"/>
        </w:rPr>
      </w:pPr>
    </w:p>
    <w:p w14:paraId="05E7B9EB" w14:textId="77777777" w:rsidR="0027705A" w:rsidRDefault="0027705A" w:rsidP="0027705A">
      <w:pPr>
        <w:spacing w:line="276" w:lineRule="auto"/>
        <w:ind w:left="720" w:hanging="720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Ocenę celującą otrzymuje uczeń, który:</w:t>
      </w:r>
    </w:p>
    <w:p w14:paraId="25D41330" w14:textId="77777777" w:rsidR="0027705A" w:rsidRDefault="0027705A" w:rsidP="0027705A">
      <w:pPr>
        <w:spacing w:line="276" w:lineRule="auto"/>
        <w:ind w:left="720"/>
        <w:rPr>
          <w:rFonts w:ascii="Arial Narrow" w:hAnsi="Arial Narrow"/>
          <w:b/>
          <w:sz w:val="8"/>
          <w:szCs w:val="8"/>
          <w:u w:val="single"/>
        </w:rPr>
      </w:pPr>
    </w:p>
    <w:p w14:paraId="53F0CF5C" w14:textId="77777777" w:rsidR="0027705A" w:rsidRDefault="0027705A" w:rsidP="0027705A">
      <w:pPr>
        <w:pStyle w:val="Nagwek2"/>
        <w:numPr>
          <w:ilvl w:val="0"/>
          <w:numId w:val="13"/>
        </w:numPr>
        <w:spacing w:line="276" w:lineRule="auto"/>
        <w:ind w:left="426" w:hanging="426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Wzorowo prowadzi zeszyt, zawsze odrabia zadania domowe, jest aktywny na zajęciach,</w:t>
      </w:r>
    </w:p>
    <w:p w14:paraId="584FDBBB" w14:textId="77777777" w:rsidR="0027705A" w:rsidRDefault="0027705A" w:rsidP="0027705A">
      <w:pPr>
        <w:numPr>
          <w:ilvl w:val="0"/>
          <w:numId w:val="13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Wykracza poza treści omawiane na lekcjach, uczestniczy w konkursach, jasełkach itp.</w:t>
      </w:r>
    </w:p>
    <w:p w14:paraId="0AAD7093" w14:textId="77777777" w:rsidR="0027705A" w:rsidRDefault="0027705A" w:rsidP="0027705A">
      <w:pPr>
        <w:numPr>
          <w:ilvl w:val="0"/>
          <w:numId w:val="13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Potrafi rozwiązywać problemy o podwyższonym stopniu trudności,</w:t>
      </w:r>
    </w:p>
    <w:p w14:paraId="3AC47080" w14:textId="77777777" w:rsidR="0027705A" w:rsidRDefault="0027705A" w:rsidP="0027705A">
      <w:pPr>
        <w:numPr>
          <w:ilvl w:val="0"/>
          <w:numId w:val="13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Korzysta z wielu dodatkowych źródeł informacji, jest zawsze przygotowany do zajęć,</w:t>
      </w:r>
    </w:p>
    <w:p w14:paraId="1D1CA1B7" w14:textId="77777777" w:rsidR="0027705A" w:rsidRDefault="0027705A" w:rsidP="0027705A">
      <w:pPr>
        <w:numPr>
          <w:ilvl w:val="0"/>
          <w:numId w:val="13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Kieruje pracą grupy,</w:t>
      </w:r>
    </w:p>
    <w:p w14:paraId="6E749A55" w14:textId="77777777" w:rsidR="0027705A" w:rsidRDefault="0027705A" w:rsidP="0027705A">
      <w:pPr>
        <w:numPr>
          <w:ilvl w:val="0"/>
          <w:numId w:val="13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Wykonuje pomoce służące innym uczniom,</w:t>
      </w:r>
    </w:p>
    <w:p w14:paraId="0A519935" w14:textId="77777777" w:rsidR="0027705A" w:rsidRDefault="0027705A" w:rsidP="0027705A">
      <w:pPr>
        <w:numPr>
          <w:ilvl w:val="0"/>
          <w:numId w:val="13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Posiada i prawidłowo stosuje zdobyte informacje.</w:t>
      </w:r>
    </w:p>
    <w:p w14:paraId="776F3023" w14:textId="77777777" w:rsidR="0027705A" w:rsidRDefault="0027705A" w:rsidP="0027705A">
      <w:pPr>
        <w:jc w:val="both"/>
        <w:rPr>
          <w:rFonts w:ascii="Arial Narrow" w:hAnsi="Arial Narrow" w:cs="Tahoma"/>
          <w:sz w:val="22"/>
          <w:szCs w:val="22"/>
        </w:rPr>
      </w:pPr>
    </w:p>
    <w:p w14:paraId="7F969D28" w14:textId="77777777" w:rsidR="0027705A" w:rsidRDefault="0027705A" w:rsidP="0027705A">
      <w:pPr>
        <w:spacing w:line="276" w:lineRule="auto"/>
        <w:ind w:left="720" w:hanging="720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Ocenę bardzo dobrą otrzymuje uczeń, który:</w:t>
      </w:r>
    </w:p>
    <w:p w14:paraId="5017FDD8" w14:textId="77777777" w:rsidR="0027705A" w:rsidRDefault="0027705A" w:rsidP="0027705A">
      <w:pPr>
        <w:spacing w:line="276" w:lineRule="auto"/>
        <w:ind w:left="720"/>
        <w:rPr>
          <w:rFonts w:ascii="Arial Narrow" w:hAnsi="Arial Narrow"/>
          <w:b/>
          <w:sz w:val="8"/>
          <w:szCs w:val="8"/>
          <w:u w:val="single"/>
        </w:rPr>
      </w:pPr>
    </w:p>
    <w:p w14:paraId="43721A1D" w14:textId="77777777" w:rsidR="0027705A" w:rsidRDefault="0027705A" w:rsidP="0027705A">
      <w:pPr>
        <w:numPr>
          <w:ilvl w:val="0"/>
          <w:numId w:val="14"/>
        </w:numPr>
        <w:spacing w:line="276" w:lineRule="auto"/>
        <w:ind w:left="426" w:firstLine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Starannie prowadzi zeszyt, zawsze odrabia zadania domowe,</w:t>
      </w:r>
    </w:p>
    <w:p w14:paraId="0B60B1CA" w14:textId="77777777" w:rsidR="0027705A" w:rsidRDefault="0027705A" w:rsidP="0027705A">
      <w:pPr>
        <w:numPr>
          <w:ilvl w:val="0"/>
          <w:numId w:val="14"/>
        </w:numPr>
        <w:spacing w:line="276" w:lineRule="auto"/>
        <w:ind w:left="426" w:firstLine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Zna i rozumie wszystkie pojęcia i zagadnienia wprowadzone na  lekcjach,</w:t>
      </w:r>
    </w:p>
    <w:p w14:paraId="17915166" w14:textId="77777777" w:rsidR="0027705A" w:rsidRDefault="0027705A" w:rsidP="0027705A">
      <w:pPr>
        <w:numPr>
          <w:ilvl w:val="0"/>
          <w:numId w:val="14"/>
        </w:numPr>
        <w:spacing w:line="276" w:lineRule="auto"/>
        <w:ind w:left="426" w:firstLine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Samodzielnie wykonuje powierzone zadania, służy pomocą innym,</w:t>
      </w:r>
    </w:p>
    <w:p w14:paraId="3CEC86AE" w14:textId="77777777" w:rsidR="0027705A" w:rsidRDefault="0027705A" w:rsidP="0027705A">
      <w:pPr>
        <w:numPr>
          <w:ilvl w:val="0"/>
          <w:numId w:val="14"/>
        </w:numPr>
        <w:spacing w:line="276" w:lineRule="auto"/>
        <w:ind w:left="426" w:firstLine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Posiada umiejętność zastosowania zdobytej wiedzy.</w:t>
      </w:r>
    </w:p>
    <w:p w14:paraId="58F785C5" w14:textId="77777777" w:rsidR="0027705A" w:rsidRDefault="0027705A" w:rsidP="0027705A">
      <w:pPr>
        <w:jc w:val="both"/>
        <w:rPr>
          <w:rFonts w:ascii="Arial Narrow" w:hAnsi="Arial Narrow" w:cs="Tahoma"/>
          <w:sz w:val="22"/>
          <w:szCs w:val="22"/>
        </w:rPr>
      </w:pPr>
    </w:p>
    <w:p w14:paraId="2AD3B820" w14:textId="77777777" w:rsidR="0027705A" w:rsidRDefault="0027705A" w:rsidP="0027705A">
      <w:pPr>
        <w:spacing w:line="276" w:lineRule="auto"/>
        <w:ind w:left="720" w:hanging="720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Ocenę dobrą otrzymuje uczeń, który:</w:t>
      </w:r>
    </w:p>
    <w:p w14:paraId="174B6A23" w14:textId="77777777" w:rsidR="0027705A" w:rsidRDefault="0027705A" w:rsidP="0027705A">
      <w:pPr>
        <w:jc w:val="both"/>
        <w:rPr>
          <w:rFonts w:ascii="Arial Narrow" w:hAnsi="Arial Narrow" w:cs="Tahoma"/>
          <w:b/>
          <w:sz w:val="8"/>
          <w:szCs w:val="8"/>
        </w:rPr>
      </w:pPr>
    </w:p>
    <w:p w14:paraId="43337145" w14:textId="77777777" w:rsidR="0027705A" w:rsidRDefault="0027705A" w:rsidP="0027705A">
      <w:pPr>
        <w:numPr>
          <w:ilvl w:val="0"/>
          <w:numId w:val="15"/>
        </w:numPr>
        <w:spacing w:line="276" w:lineRule="auto"/>
        <w:ind w:left="426" w:firstLine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Poprawnie i systematycznie prowadzi zeszyt i odrabia zadania domowe,</w:t>
      </w:r>
    </w:p>
    <w:p w14:paraId="278D3285" w14:textId="77777777" w:rsidR="0027705A" w:rsidRDefault="0027705A" w:rsidP="0027705A">
      <w:pPr>
        <w:numPr>
          <w:ilvl w:val="0"/>
          <w:numId w:val="15"/>
        </w:numPr>
        <w:spacing w:line="276" w:lineRule="auto"/>
        <w:ind w:left="426" w:firstLine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Zna i rozumie większość zagadnień omawianych na lekcjach,</w:t>
      </w:r>
    </w:p>
    <w:p w14:paraId="6ED7D29C" w14:textId="77777777" w:rsidR="0027705A" w:rsidRDefault="0027705A" w:rsidP="0027705A">
      <w:pPr>
        <w:numPr>
          <w:ilvl w:val="0"/>
          <w:numId w:val="15"/>
        </w:numPr>
        <w:spacing w:line="276" w:lineRule="auto"/>
        <w:ind w:left="426" w:firstLine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Posiada dodatkową wiedzę w dziedzinach, które go interesują w sposób szczególny,</w:t>
      </w:r>
    </w:p>
    <w:p w14:paraId="68B790A6" w14:textId="77777777" w:rsidR="0027705A" w:rsidRDefault="0027705A" w:rsidP="0027705A">
      <w:pPr>
        <w:numPr>
          <w:ilvl w:val="0"/>
          <w:numId w:val="15"/>
        </w:numPr>
        <w:spacing w:line="276" w:lineRule="auto"/>
        <w:ind w:left="426" w:firstLine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Samodzielnie wykonuje powierzone zadania.</w:t>
      </w:r>
    </w:p>
    <w:p w14:paraId="65351262" w14:textId="77777777" w:rsidR="0027705A" w:rsidRDefault="0027705A" w:rsidP="0027705A">
      <w:pPr>
        <w:spacing w:line="276" w:lineRule="auto"/>
        <w:ind w:left="720" w:hanging="720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Ocenę dostateczną otrzymuje uczeń, który:</w:t>
      </w:r>
    </w:p>
    <w:p w14:paraId="400F30E3" w14:textId="77777777" w:rsidR="0027705A" w:rsidRDefault="0027705A" w:rsidP="0027705A">
      <w:pPr>
        <w:spacing w:line="276" w:lineRule="auto"/>
        <w:ind w:left="720"/>
        <w:rPr>
          <w:rFonts w:ascii="Arial Narrow" w:hAnsi="Arial Narrow"/>
          <w:b/>
          <w:sz w:val="8"/>
          <w:szCs w:val="8"/>
          <w:u w:val="single"/>
        </w:rPr>
      </w:pPr>
    </w:p>
    <w:p w14:paraId="21D354E6" w14:textId="77777777" w:rsidR="0027705A" w:rsidRDefault="0027705A" w:rsidP="0027705A">
      <w:pPr>
        <w:numPr>
          <w:ilvl w:val="0"/>
          <w:numId w:val="16"/>
        </w:numPr>
        <w:spacing w:line="276" w:lineRule="auto"/>
        <w:ind w:left="426" w:firstLine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Stara się poprawnie i systematycznie prowadzić zeszyt i odrabiać zadania domowe,</w:t>
      </w:r>
    </w:p>
    <w:p w14:paraId="436CCCA1" w14:textId="77777777" w:rsidR="0027705A" w:rsidRDefault="0027705A" w:rsidP="0027705A">
      <w:pPr>
        <w:numPr>
          <w:ilvl w:val="0"/>
          <w:numId w:val="16"/>
        </w:numPr>
        <w:spacing w:line="276" w:lineRule="auto"/>
        <w:ind w:left="426" w:firstLine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Zna i rozumie podstawowe pojęcia i zagadnienia  omawiane na lekcji,</w:t>
      </w:r>
    </w:p>
    <w:p w14:paraId="3FF3047F" w14:textId="77777777" w:rsidR="0027705A" w:rsidRDefault="0027705A" w:rsidP="0027705A">
      <w:pPr>
        <w:numPr>
          <w:ilvl w:val="0"/>
          <w:numId w:val="16"/>
        </w:numPr>
        <w:spacing w:line="276" w:lineRule="auto"/>
        <w:ind w:left="426" w:firstLine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Współpracuje z grupą przy realizacji powierzonych zadań korzystając z pomocy nauczyciela lub kolegi,</w:t>
      </w:r>
    </w:p>
    <w:p w14:paraId="690044F7" w14:textId="77777777" w:rsidR="0027705A" w:rsidRDefault="0027705A" w:rsidP="0027705A">
      <w:pPr>
        <w:numPr>
          <w:ilvl w:val="0"/>
          <w:numId w:val="16"/>
        </w:numPr>
        <w:spacing w:line="276" w:lineRule="auto"/>
        <w:ind w:left="426" w:firstLine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Pod kierunkiem nauczyciela potrafi uzasadnić odpowiedzi.</w:t>
      </w:r>
    </w:p>
    <w:p w14:paraId="4A62A6D9" w14:textId="77777777" w:rsidR="0027705A" w:rsidRDefault="0027705A" w:rsidP="0027705A">
      <w:pPr>
        <w:ind w:left="1680"/>
        <w:jc w:val="both"/>
        <w:rPr>
          <w:rFonts w:ascii="Arial Narrow" w:hAnsi="Arial Narrow" w:cs="Tahoma"/>
          <w:sz w:val="22"/>
          <w:szCs w:val="22"/>
        </w:rPr>
      </w:pPr>
    </w:p>
    <w:p w14:paraId="45A7BAFB" w14:textId="77777777" w:rsidR="0027705A" w:rsidRDefault="0027705A" w:rsidP="0027705A">
      <w:pPr>
        <w:spacing w:line="276" w:lineRule="auto"/>
        <w:ind w:left="720" w:hanging="720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Ocenę dopuszczającą otrzymuje uczeń, który:</w:t>
      </w:r>
    </w:p>
    <w:p w14:paraId="4EBD1B74" w14:textId="77777777" w:rsidR="0027705A" w:rsidRDefault="0027705A" w:rsidP="0027705A">
      <w:pPr>
        <w:spacing w:line="276" w:lineRule="auto"/>
        <w:ind w:left="720"/>
        <w:rPr>
          <w:rFonts w:ascii="Arial Narrow" w:hAnsi="Arial Narrow"/>
          <w:b/>
          <w:sz w:val="8"/>
          <w:szCs w:val="8"/>
          <w:u w:val="single"/>
        </w:rPr>
      </w:pPr>
    </w:p>
    <w:p w14:paraId="47D31D0A" w14:textId="77777777" w:rsidR="0027705A" w:rsidRDefault="0027705A" w:rsidP="0027705A">
      <w:pPr>
        <w:numPr>
          <w:ilvl w:val="0"/>
          <w:numId w:val="17"/>
        </w:numPr>
        <w:spacing w:line="276" w:lineRule="auto"/>
        <w:ind w:left="426" w:firstLine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Prowadzi zeszyt nieestetycznie lub prowadzi go niesystematycznie, czasem tylko odrabia zadania domowe,</w:t>
      </w:r>
    </w:p>
    <w:p w14:paraId="090DD1B1" w14:textId="77777777" w:rsidR="0027705A" w:rsidRDefault="0027705A" w:rsidP="0027705A">
      <w:pPr>
        <w:numPr>
          <w:ilvl w:val="0"/>
          <w:numId w:val="17"/>
        </w:numPr>
        <w:spacing w:line="276" w:lineRule="auto"/>
        <w:ind w:left="426" w:firstLine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Przy pomocy nauczyciela potrafi wyjaśnić znaczenie niektórych pojęć i zagadnień omawianych na lekcjach,</w:t>
      </w:r>
    </w:p>
    <w:p w14:paraId="72322A98" w14:textId="77777777" w:rsidR="0027705A" w:rsidRDefault="0027705A" w:rsidP="0027705A">
      <w:pPr>
        <w:numPr>
          <w:ilvl w:val="0"/>
          <w:numId w:val="17"/>
        </w:numPr>
        <w:spacing w:line="276" w:lineRule="auto"/>
        <w:ind w:left="426" w:firstLine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Przy dużej pomocy nauczyciela potrafi odtworzyć podstawowe wiadomości,</w:t>
      </w:r>
    </w:p>
    <w:p w14:paraId="09990B5F" w14:textId="77777777" w:rsidR="0027705A" w:rsidRDefault="0027705A" w:rsidP="0027705A">
      <w:pPr>
        <w:numPr>
          <w:ilvl w:val="0"/>
          <w:numId w:val="17"/>
        </w:numPr>
        <w:spacing w:line="276" w:lineRule="auto"/>
        <w:ind w:left="426" w:firstLine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Opanował pacierz, główne prawdy wiary, przykazania kościelne,</w:t>
      </w:r>
    </w:p>
    <w:p w14:paraId="4F56029E" w14:textId="77777777" w:rsidR="0027705A" w:rsidRDefault="0027705A" w:rsidP="0027705A">
      <w:pPr>
        <w:numPr>
          <w:ilvl w:val="0"/>
          <w:numId w:val="17"/>
        </w:numPr>
        <w:spacing w:line="276" w:lineRule="auto"/>
        <w:ind w:left="426" w:firstLine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Biernie uczestniczy w zajęciach.</w:t>
      </w:r>
    </w:p>
    <w:p w14:paraId="31AF4FB3" w14:textId="77777777" w:rsidR="0027705A" w:rsidRDefault="0027705A" w:rsidP="0027705A">
      <w:pPr>
        <w:jc w:val="both"/>
        <w:rPr>
          <w:rFonts w:ascii="Arial Narrow" w:hAnsi="Arial Narrow" w:cs="Tahoma"/>
          <w:sz w:val="22"/>
          <w:szCs w:val="22"/>
        </w:rPr>
      </w:pPr>
    </w:p>
    <w:p w14:paraId="2D9159E0" w14:textId="77777777" w:rsidR="0027705A" w:rsidRDefault="0027705A" w:rsidP="0027705A">
      <w:pPr>
        <w:spacing w:line="276" w:lineRule="auto"/>
        <w:ind w:left="720" w:hanging="720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Ocenę niedostateczną otrzymuje uczeń, który:</w:t>
      </w:r>
    </w:p>
    <w:p w14:paraId="3C31A3AB" w14:textId="77777777" w:rsidR="0027705A" w:rsidRDefault="0027705A" w:rsidP="0027705A">
      <w:pPr>
        <w:spacing w:line="276" w:lineRule="auto"/>
        <w:ind w:left="720"/>
        <w:rPr>
          <w:rFonts w:ascii="Arial Narrow" w:hAnsi="Arial Narrow"/>
          <w:b/>
          <w:sz w:val="8"/>
          <w:szCs w:val="8"/>
          <w:u w:val="single"/>
        </w:rPr>
      </w:pPr>
    </w:p>
    <w:p w14:paraId="5760A0ED" w14:textId="77777777" w:rsidR="0027705A" w:rsidRDefault="0027705A" w:rsidP="0027705A">
      <w:pPr>
        <w:numPr>
          <w:ilvl w:val="0"/>
          <w:numId w:val="18"/>
        </w:numPr>
        <w:spacing w:line="276" w:lineRule="auto"/>
        <w:ind w:left="426" w:firstLine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Nie posiada zeszytu lub prowadzi go niesystematycznie, nie odrabia w ogóle zadań domowych,</w:t>
      </w:r>
    </w:p>
    <w:p w14:paraId="310A7AB7" w14:textId="77777777" w:rsidR="0027705A" w:rsidRDefault="0027705A" w:rsidP="0027705A">
      <w:pPr>
        <w:numPr>
          <w:ilvl w:val="0"/>
          <w:numId w:val="18"/>
        </w:numPr>
        <w:spacing w:line="276" w:lineRule="auto"/>
        <w:ind w:left="426" w:firstLine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Nie orientuje się w problematyce omawianej na lekcjach,</w:t>
      </w:r>
    </w:p>
    <w:p w14:paraId="7A12976B" w14:textId="77777777" w:rsidR="0027705A" w:rsidRDefault="0027705A" w:rsidP="0027705A">
      <w:pPr>
        <w:numPr>
          <w:ilvl w:val="0"/>
          <w:numId w:val="18"/>
        </w:numPr>
        <w:spacing w:line="276" w:lineRule="auto"/>
        <w:ind w:left="426" w:firstLine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Utrudnia pracę zespołowi klasowemu,</w:t>
      </w:r>
    </w:p>
    <w:p w14:paraId="3647D504" w14:textId="77777777" w:rsidR="0027705A" w:rsidRDefault="0027705A" w:rsidP="0027705A">
      <w:pPr>
        <w:numPr>
          <w:ilvl w:val="0"/>
          <w:numId w:val="18"/>
        </w:numPr>
        <w:spacing w:line="276" w:lineRule="auto"/>
        <w:ind w:left="426" w:firstLine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Nie uczestniczy w lekcjach w sposób aktywny,</w:t>
      </w:r>
    </w:p>
    <w:p w14:paraId="7CC3B8B7" w14:textId="77777777" w:rsidR="0027705A" w:rsidRDefault="0027705A" w:rsidP="0027705A">
      <w:pPr>
        <w:numPr>
          <w:ilvl w:val="0"/>
          <w:numId w:val="18"/>
        </w:numPr>
        <w:spacing w:line="276" w:lineRule="auto"/>
        <w:ind w:left="426" w:firstLine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Nawet przy pomocy nauczyciela nie potrafi odtworzyć podstawowych wiadomości,</w:t>
      </w:r>
    </w:p>
    <w:p w14:paraId="7B924282" w14:textId="77777777" w:rsidR="0027705A" w:rsidRDefault="0027705A" w:rsidP="0027705A">
      <w:pPr>
        <w:numPr>
          <w:ilvl w:val="0"/>
          <w:numId w:val="18"/>
        </w:numPr>
        <w:spacing w:line="276" w:lineRule="auto"/>
        <w:ind w:left="426" w:firstLine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Braki w wiadomościach i umiejętnościach uniemożliwiają dalsze nauczanie.</w:t>
      </w:r>
    </w:p>
    <w:p w14:paraId="350E6326" w14:textId="77777777" w:rsidR="00D110FB" w:rsidRDefault="00D110FB" w:rsidP="0027705A">
      <w:pPr>
        <w:jc w:val="both"/>
        <w:rPr>
          <w:rFonts w:ascii="Arial Narrow" w:hAnsi="Arial Narrow" w:cs="Tahoma"/>
          <w:b/>
          <w:sz w:val="22"/>
          <w:szCs w:val="22"/>
        </w:rPr>
      </w:pPr>
    </w:p>
    <w:p w14:paraId="03FE6E44" w14:textId="77777777" w:rsidR="0027705A" w:rsidRDefault="0027705A" w:rsidP="0027705A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 xml:space="preserve">Zasady ustalenia oceny bieżącej </w:t>
      </w:r>
    </w:p>
    <w:p w14:paraId="52D8E8CA" w14:textId="77777777" w:rsidR="00AE6DFF" w:rsidRDefault="00AE6DFF" w:rsidP="0027705A">
      <w:pPr>
        <w:tabs>
          <w:tab w:val="left" w:pos="284"/>
        </w:tabs>
        <w:spacing w:before="100" w:beforeAutospacing="1" w:after="100" w:afterAutospacing="1" w:line="360" w:lineRule="auto"/>
        <w:contextualSpacing/>
        <w:jc w:val="both"/>
        <w:rPr>
          <w:rFonts w:ascii="Arial Narrow" w:hAnsi="Arial Narrow"/>
          <w:b/>
          <w:sz w:val="22"/>
          <w:szCs w:val="22"/>
        </w:rPr>
      </w:pPr>
    </w:p>
    <w:p w14:paraId="66676F2A" w14:textId="77777777" w:rsidR="0027705A" w:rsidRDefault="0027705A" w:rsidP="0027705A">
      <w:pPr>
        <w:tabs>
          <w:tab w:val="left" w:pos="284"/>
        </w:tabs>
        <w:spacing w:before="100" w:beforeAutospacing="1" w:after="100" w:afterAutospacing="1" w:line="360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Prace pisemne</w:t>
      </w:r>
    </w:p>
    <w:p w14:paraId="292079AC" w14:textId="77777777" w:rsidR="0027705A" w:rsidRDefault="0027705A" w:rsidP="0027705A">
      <w:pPr>
        <w:numPr>
          <w:ilvl w:val="0"/>
          <w:numId w:val="19"/>
        </w:numPr>
        <w:spacing w:before="100" w:beforeAutospacing="1" w:after="100" w:afterAutospacing="1" w:line="276" w:lineRule="auto"/>
        <w:ind w:left="709" w:hanging="425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Sprawdzian</w:t>
      </w:r>
      <w:r>
        <w:rPr>
          <w:rFonts w:ascii="Arial Narrow" w:hAnsi="Arial Narrow"/>
          <w:sz w:val="22"/>
          <w:szCs w:val="22"/>
        </w:rPr>
        <w:t xml:space="preserve"> – praca samodzielna ucznia na lekcji (45 minut) w formie pisemnej obejmująca wiadomości </w:t>
      </w:r>
      <w:r w:rsidR="00AE6DFF">
        <w:rPr>
          <w:rFonts w:ascii="Arial Narrow" w:hAnsi="Arial Narrow"/>
          <w:sz w:val="22"/>
          <w:szCs w:val="22"/>
        </w:rPr>
        <w:t xml:space="preserve">                         </w:t>
      </w:r>
      <w:r>
        <w:rPr>
          <w:rFonts w:ascii="Arial Narrow" w:hAnsi="Arial Narrow"/>
          <w:sz w:val="22"/>
          <w:szCs w:val="22"/>
        </w:rPr>
        <w:t>i umiejętności dotyczące bloku tematycznego lub praca sprawdzająca semestralna lub roczna.</w:t>
      </w:r>
    </w:p>
    <w:p w14:paraId="5DE88609" w14:textId="77777777" w:rsidR="0027705A" w:rsidRDefault="0027705A" w:rsidP="0027705A">
      <w:pPr>
        <w:numPr>
          <w:ilvl w:val="0"/>
          <w:numId w:val="19"/>
        </w:numPr>
        <w:spacing w:before="100" w:beforeAutospacing="1" w:after="100" w:afterAutospacing="1" w:line="276" w:lineRule="auto"/>
        <w:ind w:left="709" w:hanging="425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Sprawdziany są zapowiadane z tygodniowym wyprzedzeniem i podawany jest zakres materiału sprawdzanych wiadomości i umiejętności.</w:t>
      </w:r>
    </w:p>
    <w:p w14:paraId="3C6AFD35" w14:textId="77777777" w:rsidR="0027705A" w:rsidRDefault="0027705A" w:rsidP="0027705A">
      <w:pPr>
        <w:numPr>
          <w:ilvl w:val="0"/>
          <w:numId w:val="19"/>
        </w:numPr>
        <w:spacing w:before="100" w:beforeAutospacing="1" w:after="100" w:afterAutospacing="1" w:line="276" w:lineRule="auto"/>
        <w:ind w:left="709" w:hanging="425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Sprawdzian poprzedzony jest lekcją powtórzeniową na której utrwalany jest zakres materiału.</w:t>
      </w:r>
    </w:p>
    <w:p w14:paraId="6F80B058" w14:textId="77777777" w:rsidR="0027705A" w:rsidRDefault="0027705A" w:rsidP="0027705A">
      <w:pPr>
        <w:numPr>
          <w:ilvl w:val="0"/>
          <w:numId w:val="19"/>
        </w:numPr>
        <w:spacing w:before="100" w:beforeAutospacing="1" w:after="100" w:afterAutospacing="1" w:line="276" w:lineRule="auto"/>
        <w:ind w:left="709" w:hanging="425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Obecność na sprawdzianie jest obowiązkowa. Jeśli uczeń z przyczyn losowych  był nieobecny na sprawdzianie powinien w ciągu 14 dni od powrotu do szkoły, po ustaleniu terminu z nauczycielem, do niego przystąpić.</w:t>
      </w:r>
    </w:p>
    <w:p w14:paraId="36FA14DC" w14:textId="77777777" w:rsidR="0027705A" w:rsidRDefault="0027705A" w:rsidP="0027705A">
      <w:pPr>
        <w:numPr>
          <w:ilvl w:val="0"/>
          <w:numId w:val="19"/>
        </w:numPr>
        <w:spacing w:before="100" w:beforeAutospacing="1" w:after="100" w:afterAutospacing="1" w:line="276" w:lineRule="auto"/>
        <w:ind w:left="709" w:hanging="425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Uczeń ma prawo do poprawy oceny ze sprawdzianu z którego otrzymał ocenę niedostateczną, w formie i terminie ustalonym z nauczycielem. Poprawa jest dobrowolna i odbywa się tylko raz. Ocena z poprawy jest ważniejsza </w:t>
      </w:r>
      <w:r w:rsidR="009C235E">
        <w:rPr>
          <w:rFonts w:ascii="Arial Narrow" w:hAnsi="Arial Narrow"/>
          <w:sz w:val="22"/>
          <w:szCs w:val="22"/>
        </w:rPr>
        <w:t xml:space="preserve">             </w:t>
      </w:r>
      <w:r>
        <w:rPr>
          <w:rFonts w:ascii="Arial Narrow" w:hAnsi="Arial Narrow"/>
          <w:sz w:val="22"/>
          <w:szCs w:val="22"/>
        </w:rPr>
        <w:t xml:space="preserve">od oceny ze sprawdzianu, ale obie wstawione są do dziennika lekcyjnego. </w:t>
      </w:r>
    </w:p>
    <w:p w14:paraId="32FEFD2F" w14:textId="77777777" w:rsidR="0027705A" w:rsidRDefault="0027705A" w:rsidP="0027705A">
      <w:pPr>
        <w:numPr>
          <w:ilvl w:val="0"/>
          <w:numId w:val="19"/>
        </w:numPr>
        <w:spacing w:line="276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Kartkówka</w:t>
      </w:r>
      <w:r>
        <w:rPr>
          <w:rFonts w:ascii="Arial Narrow" w:hAnsi="Arial Narrow"/>
          <w:sz w:val="22"/>
          <w:szCs w:val="22"/>
        </w:rPr>
        <w:t xml:space="preserve"> – samodzielna, pisemna praca ucznia na lekcji (15 minut) obejmująca materiał z trzech ostatnich tematów lekcyjnych, nie musi być wcześniej zapowiadana przez nauczyciela.</w:t>
      </w:r>
    </w:p>
    <w:p w14:paraId="7B43D5ED" w14:textId="77777777" w:rsidR="0027705A" w:rsidRDefault="0027705A" w:rsidP="0027705A">
      <w:pPr>
        <w:numPr>
          <w:ilvl w:val="0"/>
          <w:numId w:val="19"/>
        </w:numPr>
        <w:spacing w:line="276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planuje się poprawy ocen z kartkówki.</w:t>
      </w:r>
    </w:p>
    <w:p w14:paraId="7472EDD7" w14:textId="77777777" w:rsidR="0027705A" w:rsidRDefault="0027705A" w:rsidP="0027705A">
      <w:pPr>
        <w:spacing w:line="276" w:lineRule="auto"/>
        <w:ind w:left="360"/>
        <w:jc w:val="both"/>
        <w:rPr>
          <w:rFonts w:ascii="Arial Narrow" w:hAnsi="Arial Narrow"/>
          <w:b/>
          <w:sz w:val="22"/>
          <w:szCs w:val="22"/>
        </w:rPr>
      </w:pPr>
    </w:p>
    <w:p w14:paraId="781B3DF9" w14:textId="77777777" w:rsidR="0027705A" w:rsidRDefault="0027705A" w:rsidP="0027705A">
      <w:pPr>
        <w:spacing w:line="276" w:lineRule="auto"/>
        <w:ind w:left="36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Odpowiedzi ustne</w:t>
      </w:r>
    </w:p>
    <w:p w14:paraId="482576D0" w14:textId="77777777" w:rsidR="0027705A" w:rsidRDefault="0027705A" w:rsidP="0027705A">
      <w:pPr>
        <w:numPr>
          <w:ilvl w:val="0"/>
          <w:numId w:val="20"/>
        </w:numPr>
        <w:spacing w:line="276" w:lineRule="auto"/>
        <w:ind w:hanging="7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Odpowiedź ustna ucznia może obejmować materiał z trzech ostatnich tematów lekcyjnych.</w:t>
      </w:r>
    </w:p>
    <w:p w14:paraId="604BDF0E" w14:textId="77777777" w:rsidR="0027705A" w:rsidRDefault="0027705A" w:rsidP="0027705A">
      <w:pPr>
        <w:numPr>
          <w:ilvl w:val="0"/>
          <w:numId w:val="20"/>
        </w:numPr>
        <w:spacing w:before="100" w:beforeAutospacing="1" w:after="100" w:afterAutospacing="1" w:line="276" w:lineRule="auto"/>
        <w:ind w:hanging="76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Nauczyciel dokonuje oceny i ją uzasadnia.</w:t>
      </w:r>
    </w:p>
    <w:p w14:paraId="59B8FF97" w14:textId="77777777" w:rsidR="0027705A" w:rsidRDefault="0027705A" w:rsidP="0027705A">
      <w:pPr>
        <w:spacing w:before="100" w:beforeAutospacing="1" w:after="100" w:afterAutospacing="1" w:line="276" w:lineRule="auto"/>
        <w:ind w:left="360"/>
        <w:contextualSpacing/>
        <w:jc w:val="both"/>
        <w:rPr>
          <w:rFonts w:ascii="Arial Narrow" w:hAnsi="Arial Narrow"/>
          <w:b/>
          <w:sz w:val="16"/>
          <w:szCs w:val="16"/>
        </w:rPr>
      </w:pPr>
    </w:p>
    <w:p w14:paraId="29322617" w14:textId="77777777" w:rsidR="0027705A" w:rsidRDefault="0027705A" w:rsidP="0027705A">
      <w:pPr>
        <w:spacing w:before="100" w:beforeAutospacing="1" w:after="100" w:afterAutospacing="1" w:line="276" w:lineRule="auto"/>
        <w:ind w:left="360"/>
        <w:contextualSpacing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Zadania domowe</w:t>
      </w:r>
    </w:p>
    <w:p w14:paraId="03EBF8DB" w14:textId="77777777" w:rsidR="0027705A" w:rsidRDefault="0027705A" w:rsidP="0027705A">
      <w:pPr>
        <w:numPr>
          <w:ilvl w:val="0"/>
          <w:numId w:val="21"/>
        </w:numPr>
        <w:spacing w:before="100" w:beforeAutospacing="1" w:after="100" w:afterAutospacing="1" w:line="276" w:lineRule="auto"/>
        <w:ind w:left="709" w:hanging="425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Zadania domowe są obowiązkowe.</w:t>
      </w:r>
    </w:p>
    <w:p w14:paraId="0EB69B64" w14:textId="77777777" w:rsidR="0027705A" w:rsidRDefault="0027705A" w:rsidP="0027705A">
      <w:pPr>
        <w:numPr>
          <w:ilvl w:val="0"/>
          <w:numId w:val="21"/>
        </w:numPr>
        <w:spacing w:before="100" w:beforeAutospacing="1" w:after="100" w:afterAutospacing="1" w:line="276" w:lineRule="auto"/>
        <w:ind w:left="709" w:hanging="425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Uczeń nie otrzymuje oceny  niedostatecznej, gdy przed lekcją zgłosi nauczycielowi, iż nie potrafił w domu </w:t>
      </w:r>
      <w:r w:rsidR="00AE6DFF">
        <w:rPr>
          <w:rFonts w:ascii="Arial Narrow" w:hAnsi="Arial Narrow"/>
          <w:sz w:val="22"/>
          <w:szCs w:val="22"/>
        </w:rPr>
        <w:t xml:space="preserve">                 </w:t>
      </w:r>
      <w:r>
        <w:rPr>
          <w:rFonts w:ascii="Arial Narrow" w:hAnsi="Arial Narrow"/>
          <w:sz w:val="22"/>
          <w:szCs w:val="22"/>
        </w:rPr>
        <w:t>sam wykonać zadanej pracy. Powinien jednak pokazać nauczycielowi próby rozwiązywania zadania.</w:t>
      </w:r>
    </w:p>
    <w:p w14:paraId="0E73F6CA" w14:textId="77777777" w:rsidR="0027705A" w:rsidRDefault="0027705A" w:rsidP="0027705A">
      <w:pPr>
        <w:numPr>
          <w:ilvl w:val="0"/>
          <w:numId w:val="21"/>
        </w:numPr>
        <w:spacing w:before="100" w:beforeAutospacing="1" w:after="100" w:afterAutospacing="1" w:line="276" w:lineRule="auto"/>
        <w:ind w:left="709" w:hanging="425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brak zadania domowego uczeń otrzymuje minus ( – ). Trzeci minus równoznaczny jest z oceną niedostateczną.</w:t>
      </w:r>
    </w:p>
    <w:p w14:paraId="11CF6459" w14:textId="77777777" w:rsidR="0027705A" w:rsidRDefault="0027705A" w:rsidP="0027705A">
      <w:pPr>
        <w:numPr>
          <w:ilvl w:val="0"/>
          <w:numId w:val="21"/>
        </w:numPr>
        <w:spacing w:before="100" w:beforeAutospacing="1" w:after="100" w:afterAutospacing="1" w:line="276" w:lineRule="auto"/>
        <w:ind w:left="709" w:hanging="425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Uczeń, który nie odrobi zadania domowego ma obowiązek odrobienia tego zadania na następną lekcję, jeśli tego nie zrobi otrzymuje ocenę niedostateczną.</w:t>
      </w:r>
    </w:p>
    <w:p w14:paraId="5C497050" w14:textId="77777777" w:rsidR="0027705A" w:rsidRDefault="0027705A" w:rsidP="0027705A">
      <w:pPr>
        <w:numPr>
          <w:ilvl w:val="0"/>
          <w:numId w:val="21"/>
        </w:numPr>
        <w:spacing w:before="100" w:beforeAutospacing="1" w:after="100" w:afterAutospacing="1" w:line="276" w:lineRule="auto"/>
        <w:ind w:left="709" w:hanging="425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Zadania domowe nie zawsze musza być sprawdzane.</w:t>
      </w:r>
    </w:p>
    <w:p w14:paraId="08669FEE" w14:textId="77777777" w:rsidR="0027705A" w:rsidRDefault="0027705A" w:rsidP="0027705A">
      <w:pPr>
        <w:numPr>
          <w:ilvl w:val="0"/>
          <w:numId w:val="21"/>
        </w:numPr>
        <w:spacing w:before="100" w:beforeAutospacing="1" w:after="100" w:afterAutospacing="1" w:line="276" w:lineRule="auto"/>
        <w:ind w:left="709" w:hanging="425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Zadania domowe mogą być sprawdzane w następujący sposób:</w:t>
      </w:r>
    </w:p>
    <w:p w14:paraId="64123265" w14:textId="77777777" w:rsidR="0027705A" w:rsidRDefault="0027705A" w:rsidP="0027705A">
      <w:pPr>
        <w:numPr>
          <w:ilvl w:val="1"/>
          <w:numId w:val="21"/>
        </w:numPr>
        <w:spacing w:before="100" w:beforeAutospacing="1" w:after="100" w:afterAutospacing="1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wybiórczo na lekcji (rozwiązanie zadania na tablicy z wyjaśnieniem),</w:t>
      </w:r>
    </w:p>
    <w:p w14:paraId="29242ABA" w14:textId="77777777" w:rsidR="0027705A" w:rsidRDefault="0027705A" w:rsidP="0027705A">
      <w:pPr>
        <w:numPr>
          <w:ilvl w:val="1"/>
          <w:numId w:val="21"/>
        </w:numPr>
        <w:spacing w:before="100" w:beforeAutospacing="1" w:after="100" w:afterAutospacing="1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poprzez głośne odczytanie przez ucznia,</w:t>
      </w:r>
    </w:p>
    <w:p w14:paraId="6B87F9D5" w14:textId="77777777" w:rsidR="0027705A" w:rsidRDefault="0027705A" w:rsidP="0027705A">
      <w:pPr>
        <w:numPr>
          <w:ilvl w:val="1"/>
          <w:numId w:val="21"/>
        </w:numPr>
        <w:spacing w:before="100" w:beforeAutospacing="1" w:after="100" w:afterAutospacing="1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wspólnie z całą klasą,</w:t>
      </w:r>
    </w:p>
    <w:p w14:paraId="5A885F88" w14:textId="77777777" w:rsidR="0027705A" w:rsidRDefault="0027705A" w:rsidP="0027705A">
      <w:pPr>
        <w:numPr>
          <w:ilvl w:val="1"/>
          <w:numId w:val="21"/>
        </w:numPr>
        <w:spacing w:before="100" w:beforeAutospacing="1" w:after="100" w:afterAutospacing="1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poprawa przez nauczyciela po zajęciach.</w:t>
      </w:r>
    </w:p>
    <w:p w14:paraId="3CC5C7B0" w14:textId="77777777" w:rsidR="0027705A" w:rsidRDefault="0027705A" w:rsidP="0027705A">
      <w:pPr>
        <w:spacing w:before="100" w:beforeAutospacing="1" w:after="100" w:afterAutospacing="1" w:line="360" w:lineRule="auto"/>
        <w:contextualSpacing/>
        <w:jc w:val="both"/>
        <w:rPr>
          <w:rFonts w:ascii="Arial Narrow" w:hAnsi="Arial Narrow"/>
          <w:b/>
          <w:sz w:val="16"/>
          <w:szCs w:val="16"/>
        </w:rPr>
      </w:pPr>
    </w:p>
    <w:p w14:paraId="0A8A7844" w14:textId="77777777" w:rsidR="0027705A" w:rsidRDefault="0027705A" w:rsidP="0027705A">
      <w:pPr>
        <w:spacing w:before="100" w:beforeAutospacing="1" w:after="100" w:afterAutospacing="1" w:line="360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Zasady oceniania prac pisemnych ucznia </w:t>
      </w:r>
    </w:p>
    <w:p w14:paraId="7D348D8F" w14:textId="77777777" w:rsidR="0027705A" w:rsidRDefault="0027705A" w:rsidP="0027705A">
      <w:pPr>
        <w:spacing w:line="360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Prace pisemne ocenia się punktowo. Dla ustalenia ocen cyfrowych stosowane są progi przeliczeniowe według następującej skali: </w:t>
      </w:r>
    </w:p>
    <w:p w14:paraId="6427A461" w14:textId="77777777" w:rsidR="0027705A" w:rsidRDefault="0027705A" w:rsidP="0027705A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celujący:  100 % ogólnej liczby punktów oraz wykonanie zadania z poziomu wykraczającego</w:t>
      </w:r>
    </w:p>
    <w:p w14:paraId="5FD9F9C6" w14:textId="77777777" w:rsidR="0027705A" w:rsidRDefault="0027705A" w:rsidP="0027705A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bardzo dobry: 90 % – 99 %</w:t>
      </w:r>
    </w:p>
    <w:p w14:paraId="48500748" w14:textId="77777777" w:rsidR="0027705A" w:rsidRDefault="0027705A" w:rsidP="0027705A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dobry: 75 % – 89 %</w:t>
      </w:r>
    </w:p>
    <w:p w14:paraId="413433A4" w14:textId="77777777" w:rsidR="0027705A" w:rsidRDefault="0027705A" w:rsidP="0027705A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dostateczny: 50 % – 74 %</w:t>
      </w:r>
    </w:p>
    <w:p w14:paraId="0AADF64B" w14:textId="77777777" w:rsidR="0027705A" w:rsidRDefault="0027705A" w:rsidP="0027705A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dopuszczający: 30 % – 49 %     </w:t>
      </w:r>
    </w:p>
    <w:p w14:paraId="4ECE5B4F" w14:textId="77777777" w:rsidR="0027705A" w:rsidRDefault="0027705A" w:rsidP="0027705A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niedostateczny: 0 % – 30 %</w:t>
      </w:r>
    </w:p>
    <w:p w14:paraId="5D91CB27" w14:textId="77777777" w:rsidR="00D110FB" w:rsidRDefault="00D110FB" w:rsidP="0027705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D2B6EC2" w14:textId="77777777" w:rsidR="00AE6DFF" w:rsidRDefault="00AE6DFF" w:rsidP="0027705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4644EF47" w14:textId="77777777" w:rsidR="00AE6DFF" w:rsidRDefault="00AE6DFF" w:rsidP="0027705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5D9C58B9" w14:textId="77777777" w:rsidR="0027705A" w:rsidRDefault="0027705A" w:rsidP="0027705A">
      <w:pPr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Sprawdzone i ocenione prace kontrolne uczniów przedstawiane są do wglądu uczniom na zajęciach dydaktycznych. Prace pisemne zawierają krótkie pisemne uzasadnienie oceny, w którym nauczyciel wskazuje wiadomości </w:t>
      </w:r>
      <w:r w:rsidR="00AE6DFF">
        <w:rPr>
          <w:rFonts w:ascii="Arial Narrow" w:hAnsi="Arial Narrow" w:cs="Arial"/>
          <w:sz w:val="22"/>
          <w:szCs w:val="22"/>
        </w:rPr>
        <w:t xml:space="preserve">                     </w:t>
      </w:r>
      <w:r>
        <w:rPr>
          <w:rFonts w:ascii="Arial Narrow" w:hAnsi="Arial Narrow" w:cs="Arial"/>
          <w:sz w:val="22"/>
          <w:szCs w:val="22"/>
        </w:rPr>
        <w:lastRenderedPageBreak/>
        <w:t xml:space="preserve">i umiejętności opanowane przez ucznia w porównaniu z wymaganiami edukacyjnymi z obszaru sprawdzanego testem lub klasówką. </w:t>
      </w:r>
    </w:p>
    <w:p w14:paraId="52049A8E" w14:textId="77777777" w:rsidR="0027705A" w:rsidRDefault="0027705A" w:rsidP="0027705A">
      <w:pPr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Ocena wyrażona jest stopniem ale zawiera elementy oceniania wspierającego oraz charakter motywujący, </w:t>
      </w:r>
      <w:r w:rsidR="00065150">
        <w:rPr>
          <w:rFonts w:ascii="Arial Narrow" w:hAnsi="Arial Narrow" w:cs="Arial"/>
          <w:sz w:val="22"/>
          <w:szCs w:val="22"/>
        </w:rPr>
        <w:t xml:space="preserve">                  </w:t>
      </w:r>
      <w:r w:rsidR="009C235E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w tym przekazywanie informacji zwrotnej zawierającej 4 elementy:</w:t>
      </w:r>
    </w:p>
    <w:p w14:paraId="15AA2243" w14:textId="77777777" w:rsidR="0027705A" w:rsidRDefault="0027705A" w:rsidP="0027705A">
      <w:pPr>
        <w:numPr>
          <w:ilvl w:val="0"/>
          <w:numId w:val="23"/>
        </w:numPr>
        <w:tabs>
          <w:tab w:val="left" w:pos="567"/>
          <w:tab w:val="left" w:pos="851"/>
          <w:tab w:val="left" w:pos="1134"/>
        </w:tabs>
        <w:spacing w:before="100" w:beforeAutospacing="1" w:after="100" w:afterAutospacing="1" w:line="276" w:lineRule="auto"/>
        <w:ind w:left="426" w:firstLine="0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wyszczególnienie i docenienie dobrych elementów pracy ucznia,</w:t>
      </w:r>
    </w:p>
    <w:p w14:paraId="3AF134AA" w14:textId="77777777" w:rsidR="0027705A" w:rsidRDefault="0027705A" w:rsidP="0027705A">
      <w:pPr>
        <w:numPr>
          <w:ilvl w:val="0"/>
          <w:numId w:val="23"/>
        </w:numPr>
        <w:tabs>
          <w:tab w:val="left" w:pos="567"/>
          <w:tab w:val="left" w:pos="851"/>
          <w:tab w:val="left" w:pos="1134"/>
        </w:tabs>
        <w:spacing w:before="100" w:beforeAutospacing="1" w:after="100" w:afterAutospacing="1" w:line="276" w:lineRule="auto"/>
        <w:ind w:left="426" w:firstLine="0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odnotowanie tego, co wymaga poprawienia lub dodatkowej pracy ze strony ucznia, aby uzupełnić braki w wiedzy oraz opanować wymagane umiejętności,</w:t>
      </w:r>
    </w:p>
    <w:p w14:paraId="527E2CCE" w14:textId="77777777" w:rsidR="0027705A" w:rsidRDefault="0027705A" w:rsidP="0027705A">
      <w:pPr>
        <w:numPr>
          <w:ilvl w:val="0"/>
          <w:numId w:val="23"/>
        </w:numPr>
        <w:tabs>
          <w:tab w:val="left" w:pos="567"/>
          <w:tab w:val="left" w:pos="851"/>
          <w:tab w:val="left" w:pos="1134"/>
        </w:tabs>
        <w:spacing w:before="100" w:beforeAutospacing="1" w:after="100" w:afterAutospacing="1" w:line="276" w:lineRule="auto"/>
        <w:ind w:left="426" w:firstLine="0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przekazanie uczniowi wskazówek, w jaki sposób powinien poprawić pracę,</w:t>
      </w:r>
    </w:p>
    <w:p w14:paraId="4D89CCE0" w14:textId="77777777" w:rsidR="0027705A" w:rsidRDefault="0027705A" w:rsidP="0027705A">
      <w:pPr>
        <w:numPr>
          <w:ilvl w:val="0"/>
          <w:numId w:val="23"/>
        </w:numPr>
        <w:tabs>
          <w:tab w:val="left" w:pos="567"/>
          <w:tab w:val="left" w:pos="851"/>
          <w:tab w:val="left" w:pos="1134"/>
        </w:tabs>
        <w:spacing w:before="100" w:beforeAutospacing="1" w:after="100" w:afterAutospacing="1" w:line="276" w:lineRule="auto"/>
        <w:ind w:left="426" w:firstLine="0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wskazanie uczniowi sposobu w jaki powinien pracować dalej.</w:t>
      </w:r>
    </w:p>
    <w:p w14:paraId="3A8598BF" w14:textId="77777777" w:rsidR="0027705A" w:rsidRDefault="0027705A" w:rsidP="00065150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 przypadku kartkówek uzasadnienie oceny nie jest wymagane, ale obowiązkowo ta forma sprawdzenia powinna </w:t>
      </w:r>
      <w:r w:rsidR="00065150">
        <w:rPr>
          <w:rFonts w:ascii="Arial Narrow" w:hAnsi="Arial Narrow" w:cs="Arial"/>
          <w:sz w:val="22"/>
          <w:szCs w:val="22"/>
        </w:rPr>
        <w:t xml:space="preserve">              </w:t>
      </w:r>
      <w:r>
        <w:rPr>
          <w:rFonts w:ascii="Arial Narrow" w:hAnsi="Arial Narrow" w:cs="Arial"/>
          <w:sz w:val="22"/>
          <w:szCs w:val="22"/>
        </w:rPr>
        <w:t>być opatrzona komentarzem wskazującym w jaki</w:t>
      </w:r>
      <w:r w:rsidR="00065150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sposób uczeń powinien nadrobić braki oraz jakiego zakresu </w:t>
      </w:r>
      <w:r w:rsidR="00065150">
        <w:rPr>
          <w:rFonts w:ascii="Arial Narrow" w:hAnsi="Arial Narrow" w:cs="Arial"/>
          <w:sz w:val="22"/>
          <w:szCs w:val="22"/>
        </w:rPr>
        <w:t xml:space="preserve">                 </w:t>
      </w:r>
      <w:r>
        <w:rPr>
          <w:rFonts w:ascii="Arial Narrow" w:hAnsi="Arial Narrow" w:cs="Arial"/>
          <w:sz w:val="22"/>
          <w:szCs w:val="22"/>
        </w:rPr>
        <w:t>one dotyczą.</w:t>
      </w:r>
    </w:p>
    <w:p w14:paraId="3241BC64" w14:textId="77777777" w:rsidR="0027705A" w:rsidRDefault="0027705A" w:rsidP="0027705A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 odpowiedzi ustnej ucznia ocenie podlega:</w:t>
      </w:r>
    </w:p>
    <w:p w14:paraId="1EE51C7A" w14:textId="77777777" w:rsidR="0027705A" w:rsidRDefault="0027705A" w:rsidP="0027705A">
      <w:pPr>
        <w:numPr>
          <w:ilvl w:val="0"/>
          <w:numId w:val="2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Zawartość merytoryczna wypowiedzi.</w:t>
      </w:r>
    </w:p>
    <w:p w14:paraId="5682271F" w14:textId="77777777" w:rsidR="0027705A" w:rsidRDefault="0027705A" w:rsidP="0027705A">
      <w:pPr>
        <w:numPr>
          <w:ilvl w:val="0"/>
          <w:numId w:val="2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Znajomość merytoryczna zagadnień.</w:t>
      </w:r>
    </w:p>
    <w:p w14:paraId="5A23AFF2" w14:textId="77777777" w:rsidR="0027705A" w:rsidRDefault="0027705A" w:rsidP="0027705A">
      <w:pPr>
        <w:numPr>
          <w:ilvl w:val="0"/>
          <w:numId w:val="2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Poprawność językowa.</w:t>
      </w:r>
    </w:p>
    <w:p w14:paraId="2621AF08" w14:textId="77777777" w:rsidR="0027705A" w:rsidRDefault="0027705A" w:rsidP="0027705A">
      <w:pPr>
        <w:spacing w:line="276" w:lineRule="auto"/>
        <w:jc w:val="both"/>
        <w:rPr>
          <w:rFonts w:ascii="Arial Narrow" w:hAnsi="Arial Narrow"/>
          <w:sz w:val="8"/>
          <w:szCs w:val="8"/>
        </w:rPr>
      </w:pPr>
    </w:p>
    <w:p w14:paraId="754490C2" w14:textId="77777777" w:rsidR="0027705A" w:rsidRDefault="0027705A" w:rsidP="0027705A">
      <w:pPr>
        <w:spacing w:line="36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Inne postanowienia </w:t>
      </w:r>
    </w:p>
    <w:p w14:paraId="62724DEC" w14:textId="77777777" w:rsidR="0027705A" w:rsidRDefault="0027705A" w:rsidP="0027705A">
      <w:pPr>
        <w:numPr>
          <w:ilvl w:val="0"/>
          <w:numId w:val="2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Uczeń ma prawo być nieprzygotowany do lekcji bez podania przyczyny dwa razy w półroczu. Jeśli zgłosi ten fakt przed lekcją, to nie ponosi żadnych konsekwencji (oprócz znaku minus (–) wpisanego do dziennika lekcyjnego – znak jest informacją dla nauczyciela, że uczeń wykorzystał możliwość zwolnienia). Nie dotyczy to jednak lekcji, na których nauczyciel zaplanował sprawdzian lub kartkówkę obejmująca więcej niż 3 tematy lekcyjne. </w:t>
      </w:r>
    </w:p>
    <w:p w14:paraId="562442DB" w14:textId="77777777" w:rsidR="0027705A" w:rsidRDefault="0027705A" w:rsidP="0027705A">
      <w:pPr>
        <w:numPr>
          <w:ilvl w:val="0"/>
          <w:numId w:val="2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Nie odpytuje się ucznia bezpośrednio po jego dłuższej nieobecności w szkole, chyba, że uczeń sam zgłosi się </w:t>
      </w:r>
      <w:r w:rsidR="00065150">
        <w:rPr>
          <w:rFonts w:ascii="Arial Narrow" w:hAnsi="Arial Narrow"/>
          <w:sz w:val="22"/>
          <w:szCs w:val="22"/>
        </w:rPr>
        <w:t xml:space="preserve">                   </w:t>
      </w:r>
      <w:r>
        <w:rPr>
          <w:rFonts w:ascii="Arial Narrow" w:hAnsi="Arial Narrow"/>
          <w:sz w:val="22"/>
          <w:szCs w:val="22"/>
        </w:rPr>
        <w:t xml:space="preserve">do odpowiedzi. </w:t>
      </w:r>
    </w:p>
    <w:p w14:paraId="4825A985" w14:textId="77777777" w:rsidR="0027705A" w:rsidRDefault="0027705A" w:rsidP="0027705A">
      <w:pPr>
        <w:numPr>
          <w:ilvl w:val="0"/>
          <w:numId w:val="2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przypadku wystąpienia poważnych przyczyn losowych, które przeszkodziły w przygotowaniu się ucznia do zajęć, również nie ponosi żadnych konsekwencji, jeżeli są one potwierdzone pisemnie lub ustnie przez rodzica (prawnego opiekuna) przed lekcją.</w:t>
      </w:r>
    </w:p>
    <w:p w14:paraId="67E5249D" w14:textId="77777777" w:rsidR="0027705A" w:rsidRDefault="0027705A" w:rsidP="0027705A">
      <w:pPr>
        <w:numPr>
          <w:ilvl w:val="0"/>
          <w:numId w:val="25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Uczeń ma obowiązek w terminie do dwóch tygodni zaliczyć sprawdzian pisemny, na którym był nieobecny. Termin</w:t>
      </w:r>
      <w:r w:rsidR="009C235E">
        <w:rPr>
          <w:rFonts w:ascii="Arial Narrow" w:hAnsi="Arial Narrow" w:cs="Tahoma"/>
          <w:sz w:val="22"/>
          <w:szCs w:val="22"/>
        </w:rPr>
        <w:t xml:space="preserve">                </w:t>
      </w:r>
      <w:r>
        <w:rPr>
          <w:rFonts w:ascii="Arial Narrow" w:hAnsi="Arial Narrow" w:cs="Tahoma"/>
          <w:sz w:val="22"/>
          <w:szCs w:val="22"/>
        </w:rPr>
        <w:t xml:space="preserve"> i sposób zaliczenia sprawdzianu określa nauczyciel w porozumieniu z uczniem. Uczeń ma prawo do jednokrotnej poprawy oceny uzyskanej ze sprawdzianu w terminie ustalonym przez nauczyciela .</w:t>
      </w:r>
    </w:p>
    <w:p w14:paraId="5CBA77F2" w14:textId="77777777" w:rsidR="0027705A" w:rsidRDefault="0027705A" w:rsidP="0027705A">
      <w:pPr>
        <w:pStyle w:val="Nagwek3"/>
        <w:jc w:val="both"/>
        <w:rPr>
          <w:rFonts w:ascii="Arial Narrow" w:hAnsi="Arial Narrow" w:cs="Tahoma"/>
          <w:sz w:val="16"/>
          <w:szCs w:val="16"/>
        </w:rPr>
      </w:pPr>
    </w:p>
    <w:p w14:paraId="789861BE" w14:textId="77777777" w:rsidR="0027705A" w:rsidRDefault="0027705A" w:rsidP="0027705A">
      <w:pPr>
        <w:pStyle w:val="Nagwek3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Zasady ustalenia oceny semestralnej</w:t>
      </w:r>
    </w:p>
    <w:p w14:paraId="08EAA645" w14:textId="77777777" w:rsidR="0027705A" w:rsidRDefault="0027705A" w:rsidP="0027705A">
      <w:pPr>
        <w:rPr>
          <w:sz w:val="8"/>
          <w:szCs w:val="8"/>
        </w:rPr>
      </w:pPr>
    </w:p>
    <w:p w14:paraId="2CF95C71" w14:textId="77777777" w:rsidR="0027705A" w:rsidRDefault="0027705A" w:rsidP="0027705A">
      <w:pPr>
        <w:pStyle w:val="Tekstpodstawowy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Przedmiotem oceny ucznia jest suma posiadanych wiadomości i umiejętności, których zakres jest określony podstawą programową. Ocena śródroczna oraz roczna jest ustalana ze wszystkich ocen cząstkowych z uwzględnieniem preferencji ocen ze sprawdzianów. Ocenę klasyfikacyjną ustala nauczyciel na podstawie co najmniej czterech ocen cząstkowych, w tym dwóch z prac pisemnych, jakie uczeń uzyskał w wyniku stosowania wyżej wymienionych form sprawdzania umiejętności i wiadomości. </w:t>
      </w:r>
      <w:r>
        <w:rPr>
          <w:rFonts w:ascii="Arial Narrow" w:hAnsi="Arial Narrow"/>
          <w:b w:val="0"/>
          <w:color w:val="000000"/>
          <w:sz w:val="22"/>
          <w:szCs w:val="22"/>
        </w:rPr>
        <w:t xml:space="preserve">Na ocenę klasyfikacyjną największy wpływ mają oceny uzyskane z kartkówek </w:t>
      </w:r>
      <w:r w:rsidR="009C235E">
        <w:rPr>
          <w:rFonts w:ascii="Arial Narrow" w:hAnsi="Arial Narrow"/>
          <w:b w:val="0"/>
          <w:color w:val="000000"/>
          <w:sz w:val="22"/>
          <w:szCs w:val="22"/>
        </w:rPr>
        <w:t xml:space="preserve">         </w:t>
      </w:r>
      <w:r>
        <w:rPr>
          <w:rFonts w:ascii="Arial Narrow" w:hAnsi="Arial Narrow"/>
          <w:b w:val="0"/>
          <w:color w:val="000000"/>
          <w:sz w:val="22"/>
          <w:szCs w:val="22"/>
        </w:rPr>
        <w:t>i sprawdzianów.</w:t>
      </w:r>
      <w:r>
        <w:rPr>
          <w:rFonts w:ascii="Arial Narrow" w:hAnsi="Arial Narrow"/>
          <w:b w:val="0"/>
          <w:sz w:val="22"/>
          <w:szCs w:val="22"/>
        </w:rPr>
        <w:t xml:space="preserve"> </w:t>
      </w:r>
      <w:r>
        <w:rPr>
          <w:rFonts w:ascii="Arial Narrow" w:hAnsi="Arial Narrow"/>
          <w:b w:val="0"/>
          <w:color w:val="000000"/>
          <w:sz w:val="22"/>
          <w:szCs w:val="22"/>
        </w:rPr>
        <w:t>Ocenę roczną wystawia się na podstawie uzyskanej oceny śródrocznej i ocen cząstkowych uzyskanych w drugim półroczu.</w:t>
      </w:r>
      <w:r>
        <w:rPr>
          <w:rFonts w:ascii="Arial Narrow" w:hAnsi="Arial Narrow"/>
          <w:b w:val="0"/>
          <w:sz w:val="22"/>
          <w:szCs w:val="22"/>
        </w:rPr>
        <w:t xml:space="preserve"> </w:t>
      </w:r>
    </w:p>
    <w:p w14:paraId="755C1771" w14:textId="77777777" w:rsidR="0027705A" w:rsidRDefault="0027705A" w:rsidP="0027705A">
      <w:pPr>
        <w:pStyle w:val="Tekstpodstawowy"/>
        <w:numPr>
          <w:ilvl w:val="0"/>
          <w:numId w:val="26"/>
        </w:numPr>
        <w:spacing w:line="276" w:lineRule="auto"/>
        <w:ind w:left="426" w:hanging="426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Ocenę śródroczną oraz roczną proponuje nauczyciel najpóźniej na dwa tygodnie przed klasyfikacją podając </w:t>
      </w:r>
      <w:r w:rsidR="009C235E">
        <w:rPr>
          <w:rFonts w:ascii="Arial Narrow" w:hAnsi="Arial Narrow"/>
          <w:b w:val="0"/>
          <w:sz w:val="22"/>
          <w:szCs w:val="22"/>
        </w:rPr>
        <w:t xml:space="preserve">                       </w:t>
      </w:r>
      <w:r>
        <w:rPr>
          <w:rFonts w:ascii="Arial Narrow" w:hAnsi="Arial Narrow"/>
          <w:b w:val="0"/>
          <w:sz w:val="22"/>
          <w:szCs w:val="22"/>
        </w:rPr>
        <w:t xml:space="preserve">jej uzasadnienie. Uczniowie i ich rodzice mogą prosić o dodatkowe wyjaśnienia do wystawionej oceny. Nauczyciel wystawiając ocenę z religii uwzględnia ponadto w szczególności: </w:t>
      </w:r>
      <w:r>
        <w:rPr>
          <w:rFonts w:ascii="Arial Narrow" w:hAnsi="Arial Narrow"/>
          <w:b w:val="0"/>
          <w:sz w:val="15"/>
          <w:szCs w:val="15"/>
        </w:rPr>
        <w:t xml:space="preserve"> </w:t>
      </w:r>
      <w:r>
        <w:rPr>
          <w:rFonts w:ascii="Arial Narrow" w:hAnsi="Arial Narrow"/>
          <w:b w:val="0"/>
          <w:sz w:val="22"/>
          <w:szCs w:val="22"/>
        </w:rPr>
        <w:t>stopień opanowania materiału, wysiłek wkładany przez ucznia w wywiązywaniu się z obowiązków, postępy uczniów i ich psychofizyczne predyspozycje i możliwości, aktywność na lekcji, systematyczność i pilność,  samodzielność pracy, rozwiązywanie zadań dodatkowych,  udział ucznia w zaplanowanym ocenianiu (sprawdziany, kartkówki). Ocenę śródroczną oraz roczną wystawia nauczyciel przedmiotu zgodnie z Wewnątrzszkolnymi Zasadami Oceniania.</w:t>
      </w:r>
    </w:p>
    <w:p w14:paraId="68FC3353" w14:textId="77777777" w:rsidR="0027705A" w:rsidRDefault="0027705A" w:rsidP="0027705A">
      <w:pPr>
        <w:jc w:val="both"/>
        <w:rPr>
          <w:rFonts w:ascii="Arial Narrow" w:hAnsi="Arial Narrow" w:cs="Tahoma"/>
          <w:sz w:val="16"/>
          <w:szCs w:val="16"/>
        </w:rPr>
      </w:pPr>
    </w:p>
    <w:p w14:paraId="2E49D8EF" w14:textId="77777777" w:rsidR="0027705A" w:rsidRDefault="0027705A" w:rsidP="0027705A">
      <w:pPr>
        <w:spacing w:before="100" w:beforeAutospacing="1" w:after="100" w:afterAutospacing="1" w:line="360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Sposoby informowania uczniów i rodziców o indywidualnych osiągnięciach </w:t>
      </w:r>
    </w:p>
    <w:p w14:paraId="6214243C" w14:textId="77777777" w:rsidR="0027705A" w:rsidRDefault="0027705A" w:rsidP="0027705A">
      <w:pPr>
        <w:numPr>
          <w:ilvl w:val="0"/>
          <w:numId w:val="27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Nauczyciel na początku roku szkolnego informuje uczniów i rodziców (prawnych opiekunów) o wymaganiach edukacyjnych wynikających z realizowanego programu nauczania oraz o sposobach sprawdzania osiągnięć edukacyjnych uczniów.</w:t>
      </w:r>
    </w:p>
    <w:p w14:paraId="39BF02B7" w14:textId="77777777" w:rsidR="0027705A" w:rsidRDefault="0027705A" w:rsidP="0027705A">
      <w:pPr>
        <w:numPr>
          <w:ilvl w:val="0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Uczeń jest na bieżąco informowany o otrzymanych ocenach.</w:t>
      </w:r>
    </w:p>
    <w:p w14:paraId="6FD7F60D" w14:textId="77777777" w:rsidR="0027705A" w:rsidRDefault="0027705A" w:rsidP="0027705A">
      <w:pPr>
        <w:numPr>
          <w:ilvl w:val="0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Każda ocena jest jawna i wpisywana do zeszytu ucznia. Uczeń ma prawo wiedzieć za co i jaką ocenę otrzymał, dlatego nauczyciel powinien każdą ocenę uzasadnić, oceny z prac pisemnych (oprócz kartkówek) nauczyciel uzasadnia </w:t>
      </w:r>
      <w:r w:rsidR="0089780D">
        <w:rPr>
          <w:rFonts w:ascii="Arial Narrow" w:hAnsi="Arial Narrow"/>
          <w:sz w:val="22"/>
          <w:szCs w:val="22"/>
        </w:rPr>
        <w:t xml:space="preserve">                   </w:t>
      </w:r>
      <w:r>
        <w:rPr>
          <w:rFonts w:ascii="Arial Narrow" w:hAnsi="Arial Narrow"/>
          <w:sz w:val="22"/>
          <w:szCs w:val="22"/>
        </w:rPr>
        <w:t>w sposób pisemny.</w:t>
      </w:r>
    </w:p>
    <w:p w14:paraId="4B074D2E" w14:textId="77777777" w:rsidR="0027705A" w:rsidRDefault="0027705A" w:rsidP="0027705A">
      <w:pPr>
        <w:numPr>
          <w:ilvl w:val="0"/>
          <w:numId w:val="27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Sprawdziany nie są oddawane uczniom, lecz przechowywane przez nauczyciela w szkole do końca roku szkolnego. Jeżeli rodzic zgłosi chęć zapoznania się z pracami swego dziecka, w ustalonym terminie nauczyciel udostępnia  </w:t>
      </w:r>
      <w:r w:rsidR="0089780D">
        <w:rPr>
          <w:rFonts w:ascii="Arial Narrow" w:hAnsi="Arial Narrow"/>
          <w:sz w:val="22"/>
          <w:szCs w:val="22"/>
        </w:rPr>
        <w:t xml:space="preserve">               </w:t>
      </w:r>
      <w:r>
        <w:rPr>
          <w:rFonts w:ascii="Arial Narrow" w:hAnsi="Arial Narrow"/>
          <w:sz w:val="22"/>
          <w:szCs w:val="22"/>
        </w:rPr>
        <w:t>mu prace ucznia do wglądu.</w:t>
      </w:r>
    </w:p>
    <w:p w14:paraId="7228AC4F" w14:textId="77777777" w:rsidR="0027705A" w:rsidRDefault="0027705A" w:rsidP="0027705A">
      <w:pPr>
        <w:numPr>
          <w:ilvl w:val="0"/>
          <w:numId w:val="27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Informacje o proponowanej ocenie klasyfikacyjnej podaje się uczniowi co najmniej dwa tygodnie przed końcem semestru, zachowując zasadę, że ocena wystawiona nie może być niższa od oceny proponowanej.</w:t>
      </w:r>
    </w:p>
    <w:p w14:paraId="1D67414C" w14:textId="77777777" w:rsidR="0027705A" w:rsidRDefault="0027705A" w:rsidP="0027705A">
      <w:pPr>
        <w:pStyle w:val="Zwykytekst"/>
        <w:numPr>
          <w:ilvl w:val="0"/>
          <w:numId w:val="27"/>
        </w:numPr>
        <w:spacing w:line="276" w:lineRule="auto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 xml:space="preserve">O zagrożeniu oceną niedostateczną (dotyczy tylko klasyfikacji rocznej), nauczyciel informuje wychowawcę </w:t>
      </w:r>
      <w:r w:rsidR="009C235E">
        <w:rPr>
          <w:rFonts w:ascii="Arial Narrow" w:hAnsi="Arial Narrow"/>
          <w:sz w:val="22"/>
          <w:szCs w:val="22"/>
          <w:lang w:val="pl-PL"/>
        </w:rPr>
        <w:t xml:space="preserve">                              </w:t>
      </w:r>
      <w:r>
        <w:rPr>
          <w:rFonts w:ascii="Arial Narrow" w:hAnsi="Arial Narrow"/>
          <w:sz w:val="22"/>
          <w:szCs w:val="22"/>
          <w:lang w:val="pl-PL"/>
        </w:rPr>
        <w:t xml:space="preserve">a ten rodziców (prawnych opiekunów) na miesiąc przed zebraniem klasyfikacyjnym rady pedagogicznej. </w:t>
      </w:r>
    </w:p>
    <w:p w14:paraId="1D40B7FC" w14:textId="77777777" w:rsidR="0027705A" w:rsidRDefault="0027705A" w:rsidP="0027705A">
      <w:pPr>
        <w:numPr>
          <w:ilvl w:val="0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Rodzice są informowani o osiągnięciach swoich dzieci podczas zebrań ogólnych, które odbywają się w terminach ustalonych przez dyrektora szkoły na cały rok szkolny.</w:t>
      </w:r>
    </w:p>
    <w:p w14:paraId="56DEFAF0" w14:textId="77777777" w:rsidR="0027705A" w:rsidRDefault="0027705A" w:rsidP="0027705A">
      <w:pPr>
        <w:numPr>
          <w:ilvl w:val="0"/>
          <w:numId w:val="27"/>
        </w:numPr>
        <w:spacing w:before="100" w:beforeAutospacing="1" w:after="100" w:afterAutospacing="1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zależności od potrzeb przeprowadzane są: rozmowy indywidualne, rozmowy telefoniczne, wpisywanie uwag </w:t>
      </w:r>
      <w:r w:rsidR="0089780D">
        <w:rPr>
          <w:rFonts w:ascii="Arial Narrow" w:hAnsi="Arial Narrow"/>
          <w:sz w:val="22"/>
          <w:szCs w:val="22"/>
        </w:rPr>
        <w:t xml:space="preserve">                 </w:t>
      </w:r>
      <w:r>
        <w:rPr>
          <w:rFonts w:ascii="Arial Narrow" w:hAnsi="Arial Narrow"/>
          <w:sz w:val="22"/>
          <w:szCs w:val="22"/>
        </w:rPr>
        <w:t>do zeszyty przedmiotowego ucznia informujących rodziców o postępach i trudnościach w nauce ich dzieci.</w:t>
      </w:r>
    </w:p>
    <w:p w14:paraId="434DB276" w14:textId="77777777" w:rsidR="0027705A" w:rsidRDefault="0027705A" w:rsidP="0027705A">
      <w:pPr>
        <w:jc w:val="both"/>
        <w:rPr>
          <w:rFonts w:ascii="Arial Narrow" w:hAnsi="Arial Narrow" w:cs="Tahoma"/>
          <w:sz w:val="16"/>
          <w:szCs w:val="16"/>
        </w:rPr>
      </w:pPr>
    </w:p>
    <w:p w14:paraId="16C43A94" w14:textId="77777777" w:rsidR="0027705A" w:rsidRDefault="0027705A" w:rsidP="0027705A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Zasady nagradzania ucznia poprzez podniesienie oceny</w:t>
      </w:r>
    </w:p>
    <w:p w14:paraId="0107EDDA" w14:textId="77777777" w:rsidR="0027705A" w:rsidRDefault="0027705A" w:rsidP="0027705A">
      <w:pPr>
        <w:jc w:val="both"/>
        <w:rPr>
          <w:rFonts w:ascii="Arial Narrow" w:hAnsi="Arial Narrow" w:cs="Tahoma"/>
          <w:b/>
          <w:sz w:val="8"/>
          <w:szCs w:val="8"/>
        </w:rPr>
      </w:pPr>
    </w:p>
    <w:p w14:paraId="283C6C82" w14:textId="77777777" w:rsidR="0027705A" w:rsidRDefault="0027705A" w:rsidP="0027705A">
      <w:pPr>
        <w:pStyle w:val="Tekstpodstawowywcity"/>
        <w:ind w:left="426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Nauczyciel może podnieść ocenę nawet o jeden stopień uczniowi, który wyróżnia się aktywnością na lekcjach, rozwiązuje dodatkowe problemy, wykazuje inicjatywę w dodatkowych pracach, ma wiedzę ponad program, bierze udział w różnych konkursach przedmiotowych, a także pomaga uczniom słabszym w nauce. </w:t>
      </w:r>
    </w:p>
    <w:p w14:paraId="311B866E" w14:textId="77777777" w:rsidR="0027705A" w:rsidRDefault="0027705A" w:rsidP="0027705A">
      <w:pPr>
        <w:pStyle w:val="Tekstpodstawowywcity"/>
        <w:ind w:left="0"/>
        <w:jc w:val="both"/>
        <w:rPr>
          <w:rFonts w:ascii="Arial Narrow" w:hAnsi="Arial Narrow" w:cs="Tahoma"/>
          <w:sz w:val="16"/>
          <w:szCs w:val="16"/>
        </w:rPr>
      </w:pPr>
    </w:p>
    <w:p w14:paraId="0800E8B8" w14:textId="77777777" w:rsidR="0027705A" w:rsidRDefault="0027705A" w:rsidP="0027705A">
      <w:pPr>
        <w:pStyle w:val="Nagwek8"/>
        <w:keepNext/>
        <w:spacing w:before="0" w:after="0" w:line="360" w:lineRule="auto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b/>
          <w:i w:val="0"/>
          <w:sz w:val="22"/>
          <w:szCs w:val="22"/>
        </w:rPr>
        <w:t>Ocenianie uczniów z opiniami  z poradni psychologiczno – pedagogicznej</w:t>
      </w:r>
    </w:p>
    <w:p w14:paraId="25EC7FE6" w14:textId="77777777" w:rsidR="0027705A" w:rsidRDefault="0027705A" w:rsidP="0027705A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Nauczyciel religii jest obowiązany, na podstawie opinii publicznej poradni psychologiczno – pedagogicznej, w tym publicznej poradni specjalistycznej, dostosować wymagania edukacyjne, do indywidualnych potrzeb psychofizycznych </w:t>
      </w:r>
      <w:r w:rsidR="0089780D">
        <w:rPr>
          <w:rFonts w:ascii="Arial Narrow" w:hAnsi="Arial Narrow" w:cs="Tahoma"/>
          <w:sz w:val="22"/>
          <w:szCs w:val="22"/>
        </w:rPr>
        <w:t xml:space="preserve"> </w:t>
      </w:r>
      <w:r w:rsidR="009C235E">
        <w:rPr>
          <w:rFonts w:ascii="Arial Narrow" w:hAnsi="Arial Narrow" w:cs="Tahoma"/>
          <w:sz w:val="22"/>
          <w:szCs w:val="22"/>
        </w:rPr>
        <w:t xml:space="preserve">    </w:t>
      </w:r>
      <w:r w:rsidR="0089780D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i edukacyjnych ucznia, u którego stwierdzono zaburzenia i odchylenia rozwojowe lub specyficzne trudności w uczeniu się, uniemożliwiające sprostanie tym wymaganiom.</w:t>
      </w:r>
    </w:p>
    <w:p w14:paraId="7CF35A5A" w14:textId="77777777" w:rsidR="0027705A" w:rsidRDefault="0027705A" w:rsidP="0027705A">
      <w:pPr>
        <w:jc w:val="both"/>
        <w:rPr>
          <w:rFonts w:ascii="Arial Narrow" w:hAnsi="Arial Narrow" w:cs="Tahoma"/>
          <w:sz w:val="8"/>
          <w:szCs w:val="8"/>
        </w:rPr>
      </w:pPr>
    </w:p>
    <w:p w14:paraId="1EDE354E" w14:textId="77777777" w:rsidR="0027705A" w:rsidRDefault="0027705A" w:rsidP="0027705A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Dostosowanie wymagań edukacyjnych, o których mowa, do indywidualnych potrzeb psychofizycznych i edukacyjnych ucznia, u którego stwierdzono specyficzne trudności w uczeniu się, uniemożliwiające sprostanie tym wymaganiom, następuje także na podstawie opinii niepublicznej poradni psychologiczno – pedagogicznej, w tym niepublicznej poradni specjalistycznej, o której mowa w art. 71 b ust. 3 b ustawy o systemie oświaty.</w:t>
      </w:r>
    </w:p>
    <w:p w14:paraId="4DAFC448" w14:textId="77777777" w:rsidR="0027705A" w:rsidRDefault="0027705A" w:rsidP="0027705A">
      <w:pPr>
        <w:spacing w:line="276" w:lineRule="auto"/>
        <w:jc w:val="both"/>
        <w:rPr>
          <w:rFonts w:ascii="Arial Narrow" w:hAnsi="Arial Narrow" w:cs="Tahoma"/>
          <w:sz w:val="8"/>
          <w:szCs w:val="8"/>
        </w:rPr>
      </w:pPr>
    </w:p>
    <w:p w14:paraId="6B09DAEA" w14:textId="77777777" w:rsidR="0027705A" w:rsidRDefault="0027705A" w:rsidP="0027705A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W przypadku ucznia posiadającego orzeczenie o potrzebie kształcenia specjalnego albo indywidualnego nauczania dostosowanie wymagań edukacyjnych, do indywidualnych potrzeb psychofizycznych i edukacyjnych ucznia może nastąpić na podstawie tego orzeczenia.</w:t>
      </w:r>
    </w:p>
    <w:p w14:paraId="74203E43" w14:textId="77777777" w:rsidR="0027705A" w:rsidRDefault="0027705A" w:rsidP="0027705A">
      <w:pPr>
        <w:jc w:val="both"/>
        <w:rPr>
          <w:rFonts w:ascii="Arial Narrow" w:hAnsi="Arial Narrow" w:cs="Tahoma"/>
          <w:b/>
          <w:sz w:val="16"/>
          <w:szCs w:val="16"/>
        </w:rPr>
      </w:pPr>
    </w:p>
    <w:p w14:paraId="140188E7" w14:textId="77777777" w:rsidR="0027705A" w:rsidRDefault="0027705A" w:rsidP="0027705A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Rezygnacja z uczestnictwa w zajęciach z religii</w:t>
      </w:r>
    </w:p>
    <w:p w14:paraId="19EDC370" w14:textId="77777777" w:rsidR="0027705A" w:rsidRDefault="0027705A" w:rsidP="0027705A">
      <w:pPr>
        <w:jc w:val="both"/>
        <w:rPr>
          <w:rFonts w:ascii="Arial Narrow" w:hAnsi="Arial Narrow" w:cs="Tahoma"/>
          <w:b/>
          <w:sz w:val="8"/>
          <w:szCs w:val="8"/>
        </w:rPr>
      </w:pPr>
    </w:p>
    <w:p w14:paraId="516F5808" w14:textId="77777777" w:rsidR="0027705A" w:rsidRDefault="0027705A" w:rsidP="0027705A">
      <w:pPr>
        <w:numPr>
          <w:ilvl w:val="0"/>
          <w:numId w:val="29"/>
        </w:numPr>
        <w:spacing w:line="276" w:lineRule="auto"/>
        <w:ind w:left="426" w:hanging="426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Rezygnację z uczestniczenia w nauce religii składają rodzice (prawni opiekunowie) u dyrektora szkoły. Rezygnacja z uczestniczenia w zajęciach z religii może nastąpić w każdym czasie i traktowana jest jako zmiana oświadczenia, </w:t>
      </w:r>
      <w:r w:rsidR="0089780D">
        <w:rPr>
          <w:rFonts w:ascii="Arial Narrow" w:hAnsi="Arial Narrow" w:cs="Tahoma"/>
          <w:sz w:val="22"/>
          <w:szCs w:val="22"/>
        </w:rPr>
        <w:t xml:space="preserve">             </w:t>
      </w:r>
      <w:r>
        <w:rPr>
          <w:rFonts w:ascii="Arial Narrow" w:hAnsi="Arial Narrow" w:cs="Tahoma"/>
          <w:sz w:val="22"/>
          <w:szCs w:val="22"/>
        </w:rPr>
        <w:t>o której mowa w § 1 ust. 2 rozporządzenia Ministra Edukacji Narodowej z dnia 14 kwietnia 1992 r. w sprawie warunków</w:t>
      </w:r>
      <w:r w:rsidR="009C235E">
        <w:rPr>
          <w:rFonts w:ascii="Arial Narrow" w:hAnsi="Arial Narrow" w:cs="Tahoma"/>
          <w:sz w:val="22"/>
          <w:szCs w:val="22"/>
        </w:rPr>
        <w:t xml:space="preserve">     </w:t>
      </w:r>
      <w:r>
        <w:rPr>
          <w:rFonts w:ascii="Arial Narrow" w:hAnsi="Arial Narrow" w:cs="Tahoma"/>
          <w:sz w:val="22"/>
          <w:szCs w:val="22"/>
        </w:rPr>
        <w:t xml:space="preserve"> i sposobu organizowania nauki religii w publicznych przedszkolach i szkołach (Dz. U. Nr 36 poz. 155 ze zm.).</w:t>
      </w:r>
      <w:bookmarkStart w:id="0" w:name="§8u2"/>
      <w:bookmarkEnd w:id="0"/>
    </w:p>
    <w:p w14:paraId="37911B86" w14:textId="77777777" w:rsidR="0027705A" w:rsidRDefault="0027705A" w:rsidP="0027705A">
      <w:pPr>
        <w:spacing w:line="276" w:lineRule="auto"/>
        <w:ind w:left="426"/>
        <w:jc w:val="both"/>
        <w:rPr>
          <w:rFonts w:ascii="Arial Narrow" w:hAnsi="Arial Narrow" w:cs="Tahoma"/>
          <w:sz w:val="8"/>
          <w:szCs w:val="8"/>
        </w:rPr>
      </w:pPr>
    </w:p>
    <w:p w14:paraId="54D9BDBE" w14:textId="77777777" w:rsidR="0027705A" w:rsidRDefault="0027705A" w:rsidP="0027705A">
      <w:pPr>
        <w:numPr>
          <w:ilvl w:val="0"/>
          <w:numId w:val="29"/>
        </w:numPr>
        <w:spacing w:line="276" w:lineRule="auto"/>
        <w:ind w:left="426" w:hanging="426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W przypadku zwolnienia ucznia z zajęć z religii na podstawie zmiany oświadczenia, o której mowa w ust. 1, uczniowi nie ustala się odpowiednio ocen śródrocznych i rocznych, a w dokumentacji przebiegu nauczania nie dokonuje się żadnych wpisów.</w:t>
      </w:r>
    </w:p>
    <w:p w14:paraId="4051089A" w14:textId="77777777" w:rsidR="0027705A" w:rsidRDefault="0027705A" w:rsidP="0027705A">
      <w:pPr>
        <w:spacing w:line="276" w:lineRule="auto"/>
        <w:jc w:val="both"/>
        <w:rPr>
          <w:rFonts w:ascii="Arial Narrow" w:hAnsi="Arial Narrow" w:cs="Tahoma"/>
          <w:sz w:val="8"/>
          <w:szCs w:val="8"/>
        </w:rPr>
      </w:pPr>
      <w:r>
        <w:rPr>
          <w:rFonts w:ascii="Arial Narrow" w:hAnsi="Arial Narrow" w:cs="Tahoma"/>
          <w:sz w:val="22"/>
          <w:szCs w:val="22"/>
        </w:rPr>
        <w:t xml:space="preserve"> </w:t>
      </w:r>
    </w:p>
    <w:p w14:paraId="7FC3C8F8" w14:textId="77777777" w:rsidR="0027705A" w:rsidRDefault="0027705A" w:rsidP="0089780D">
      <w:pPr>
        <w:numPr>
          <w:ilvl w:val="0"/>
          <w:numId w:val="29"/>
        </w:numPr>
        <w:spacing w:line="276" w:lineRule="auto"/>
        <w:ind w:left="426" w:hanging="426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W przypadku ponownego złożenia oświadczenia, o którym mowa w § 1 ust. 2 rozporządzenia Ministra Edukacji Narodowej z dnia 14 kwietnia 1992 r. w sprawie warunków i sposobu organizowania nauki religii w publicznych przedszkolach i szkołach (Dz. U. Nr 36 poz. 155 ze zm.), w klasie programowo wyższej, uczeń jest objęty nauką religii. </w:t>
      </w:r>
      <w:r>
        <w:rPr>
          <w:rFonts w:ascii="Arial Narrow" w:hAnsi="Arial Narrow" w:cs="Tahoma"/>
          <w:sz w:val="22"/>
          <w:szCs w:val="22"/>
        </w:rPr>
        <w:lastRenderedPageBreak/>
        <w:t xml:space="preserve">Ocenę pozytywną z poprzedniego roku nauczania może uzyskać, o ile  będzie uzupełniać braki w sposób uzgodniony </w:t>
      </w:r>
      <w:r w:rsidR="0089780D">
        <w:rPr>
          <w:rFonts w:ascii="Arial Narrow" w:hAnsi="Arial Narrow" w:cs="Tahoma"/>
          <w:sz w:val="22"/>
          <w:szCs w:val="22"/>
        </w:rPr>
        <w:t xml:space="preserve">   </w:t>
      </w:r>
      <w:r>
        <w:rPr>
          <w:rFonts w:ascii="Arial Narrow" w:hAnsi="Arial Narrow" w:cs="Tahoma"/>
          <w:sz w:val="22"/>
          <w:szCs w:val="22"/>
        </w:rPr>
        <w:t>z nauczycielem religii. W takim przypadku, przy ustalaniu ocen śródrocznych i rocznych, nauczyciel uwzględnia również te oceny bieżące, które uczeń uzyskał w wyniku uzupełniania braków. Gdy uzupełnienie braków nie jest możliwe, uczeń może być objęty nauką religii w kolejnym roku szkolnym, po przystąpieniu do egzaminu klasyfikacyjnego wyznaczonego przez dyrektora szkoły, zgodnie z obowiązującymi przepisami – na zasadach określonych poniż</w:t>
      </w:r>
    </w:p>
    <w:p w14:paraId="1501C7CF" w14:textId="77777777" w:rsidR="0027705A" w:rsidRDefault="0027705A" w:rsidP="0027705A">
      <w:pPr>
        <w:pStyle w:val="Akapitzlist"/>
        <w:rPr>
          <w:rFonts w:ascii="Arial Narrow" w:hAnsi="Arial Narrow" w:cs="Tahoma"/>
          <w:sz w:val="22"/>
          <w:szCs w:val="22"/>
        </w:rPr>
      </w:pPr>
    </w:p>
    <w:p w14:paraId="005B1177" w14:textId="77777777" w:rsidR="0027705A" w:rsidRDefault="0027705A" w:rsidP="0027705A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14:paraId="40B9BDB9" w14:textId="77777777" w:rsidR="0027705A" w:rsidRDefault="0027705A" w:rsidP="0027705A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14:paraId="30B04497" w14:textId="77777777" w:rsidR="0027705A" w:rsidRDefault="0027705A" w:rsidP="0027705A">
      <w:pPr>
        <w:ind w:firstLine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/ podpis nauczyciela uczącego /                  / aprobował dyrektor szkoły /</w:t>
      </w:r>
    </w:p>
    <w:p w14:paraId="754429AC" w14:textId="77777777" w:rsidR="00F62AAB" w:rsidRDefault="00F62AAB"/>
    <w:sectPr w:rsidR="00F62AAB" w:rsidSect="0031116E">
      <w:pgSz w:w="11906" w:h="16838"/>
      <w:pgMar w:top="1304" w:right="907" w:bottom="130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526B"/>
    <w:multiLevelType w:val="hybridMultilevel"/>
    <w:tmpl w:val="91363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C2ED7"/>
    <w:multiLevelType w:val="hybridMultilevel"/>
    <w:tmpl w:val="6C741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302C5"/>
    <w:multiLevelType w:val="hybridMultilevel"/>
    <w:tmpl w:val="947036CE"/>
    <w:lvl w:ilvl="0" w:tplc="E0BAECC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22825"/>
    <w:multiLevelType w:val="hybridMultilevel"/>
    <w:tmpl w:val="0302B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AF7694"/>
    <w:multiLevelType w:val="hybridMultilevel"/>
    <w:tmpl w:val="2FE4B4D0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2927B1"/>
    <w:multiLevelType w:val="hybridMultilevel"/>
    <w:tmpl w:val="D35C2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7D4B0C"/>
    <w:multiLevelType w:val="hybridMultilevel"/>
    <w:tmpl w:val="62AA9EBA"/>
    <w:lvl w:ilvl="0" w:tplc="EAB6FB1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C6401B"/>
    <w:multiLevelType w:val="hybridMultilevel"/>
    <w:tmpl w:val="7F6E329C"/>
    <w:lvl w:ilvl="0" w:tplc="49E68F2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9F1B7B"/>
    <w:multiLevelType w:val="hybridMultilevel"/>
    <w:tmpl w:val="BFA6C6E6"/>
    <w:lvl w:ilvl="0" w:tplc="D8E8C5C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583014"/>
    <w:multiLevelType w:val="hybridMultilevel"/>
    <w:tmpl w:val="3C784B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A06D4B"/>
    <w:multiLevelType w:val="hybridMultilevel"/>
    <w:tmpl w:val="4B1A7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C57523"/>
    <w:multiLevelType w:val="hybridMultilevel"/>
    <w:tmpl w:val="3FCAA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0C4FB3"/>
    <w:multiLevelType w:val="hybridMultilevel"/>
    <w:tmpl w:val="42B2FF94"/>
    <w:lvl w:ilvl="0" w:tplc="59FC982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65411D"/>
    <w:multiLevelType w:val="hybridMultilevel"/>
    <w:tmpl w:val="F572C88C"/>
    <w:lvl w:ilvl="0" w:tplc="594AC4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7D0E95"/>
    <w:multiLevelType w:val="hybridMultilevel"/>
    <w:tmpl w:val="7542F786"/>
    <w:lvl w:ilvl="0" w:tplc="6694D06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7C16E0"/>
    <w:multiLevelType w:val="hybridMultilevel"/>
    <w:tmpl w:val="909E74F4"/>
    <w:lvl w:ilvl="0" w:tplc="0415000F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93264E"/>
    <w:multiLevelType w:val="hybridMultilevel"/>
    <w:tmpl w:val="8B88529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65193D"/>
    <w:multiLevelType w:val="hybridMultilevel"/>
    <w:tmpl w:val="BAF6F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9132BC"/>
    <w:multiLevelType w:val="hybridMultilevel"/>
    <w:tmpl w:val="1C707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DC5F9C"/>
    <w:multiLevelType w:val="hybridMultilevel"/>
    <w:tmpl w:val="612ADFCE"/>
    <w:lvl w:ilvl="0" w:tplc="124C35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652D91"/>
    <w:multiLevelType w:val="hybridMultilevel"/>
    <w:tmpl w:val="B48CD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E25539"/>
    <w:multiLevelType w:val="hybridMultilevel"/>
    <w:tmpl w:val="0A12D2E0"/>
    <w:lvl w:ilvl="0" w:tplc="4516D9B2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8A121E"/>
    <w:multiLevelType w:val="hybridMultilevel"/>
    <w:tmpl w:val="909C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3407B4"/>
    <w:multiLevelType w:val="hybridMultilevel"/>
    <w:tmpl w:val="54B4C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8C5962"/>
    <w:multiLevelType w:val="hybridMultilevel"/>
    <w:tmpl w:val="88C80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B24EA2"/>
    <w:multiLevelType w:val="hybridMultilevel"/>
    <w:tmpl w:val="3E829588"/>
    <w:lvl w:ilvl="0" w:tplc="C8FADBBC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C8500A"/>
    <w:multiLevelType w:val="hybridMultilevel"/>
    <w:tmpl w:val="C7D25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604D3A"/>
    <w:multiLevelType w:val="hybridMultilevel"/>
    <w:tmpl w:val="E4DC4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96420C"/>
    <w:multiLevelType w:val="hybridMultilevel"/>
    <w:tmpl w:val="F9606BD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69621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00845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51531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00740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9853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8447838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67990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60084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88392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5724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65706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59422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26732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385111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552594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674125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074992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89625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2864298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595014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048788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742548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87879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394128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521952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854963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510256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25288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797406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5A"/>
    <w:rsid w:val="00041734"/>
    <w:rsid w:val="00065150"/>
    <w:rsid w:val="0027705A"/>
    <w:rsid w:val="0031116E"/>
    <w:rsid w:val="003C4E2C"/>
    <w:rsid w:val="00413D9A"/>
    <w:rsid w:val="005D70F1"/>
    <w:rsid w:val="0089780D"/>
    <w:rsid w:val="009C235E"/>
    <w:rsid w:val="00A11CD9"/>
    <w:rsid w:val="00AB0467"/>
    <w:rsid w:val="00AE6DFF"/>
    <w:rsid w:val="00D110FB"/>
    <w:rsid w:val="00DA56FA"/>
    <w:rsid w:val="00E671B2"/>
    <w:rsid w:val="00F62AAB"/>
    <w:rsid w:val="00F7091E"/>
    <w:rsid w:val="00FE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6EA09"/>
  <w15:chartTrackingRefBased/>
  <w15:docId w15:val="{C2E9495D-A394-4A60-8F91-3E4F5A7D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7705A"/>
  </w:style>
  <w:style w:type="paragraph" w:styleId="Nagwek1">
    <w:name w:val="heading 1"/>
    <w:basedOn w:val="Normalny"/>
    <w:next w:val="Normalny"/>
    <w:qFormat/>
    <w:rsid w:val="0027705A"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7705A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27705A"/>
    <w:pPr>
      <w:keepNext/>
      <w:jc w:val="center"/>
      <w:outlineLvl w:val="2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27705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27705A"/>
    <w:pPr>
      <w:spacing w:before="100" w:beforeAutospacing="1" w:after="100" w:afterAutospacing="1"/>
    </w:pPr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locked/>
    <w:rsid w:val="0027705A"/>
    <w:rPr>
      <w:rFonts w:ascii="Calibri" w:hAnsi="Calibri"/>
      <w:i/>
      <w:iCs/>
      <w:sz w:val="24"/>
      <w:szCs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locked/>
    <w:rsid w:val="0027705A"/>
    <w:rPr>
      <w:b/>
      <w:sz w:val="28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27705A"/>
    <w:pPr>
      <w:jc w:val="center"/>
    </w:pPr>
    <w:rPr>
      <w:b/>
      <w:sz w:val="28"/>
    </w:rPr>
  </w:style>
  <w:style w:type="paragraph" w:styleId="Tekstpodstawowywcity">
    <w:name w:val="Body Text Indent"/>
    <w:basedOn w:val="Normalny"/>
    <w:rsid w:val="0027705A"/>
    <w:pPr>
      <w:ind w:left="210"/>
    </w:pPr>
    <w:rPr>
      <w:sz w:val="24"/>
    </w:rPr>
  </w:style>
  <w:style w:type="paragraph" w:styleId="Tekstpodstawowy2">
    <w:name w:val="Body Text 2"/>
    <w:basedOn w:val="Normalny"/>
    <w:rsid w:val="0027705A"/>
    <w:rPr>
      <w:color w:val="FF0000"/>
      <w:sz w:val="24"/>
    </w:rPr>
  </w:style>
  <w:style w:type="character" w:customStyle="1" w:styleId="ZwykytekstZnak">
    <w:name w:val="Zwykły tekst Znak"/>
    <w:basedOn w:val="Domylnaczcionkaakapitu"/>
    <w:link w:val="Zwykytekst"/>
    <w:locked/>
    <w:rsid w:val="0027705A"/>
    <w:rPr>
      <w:rFonts w:ascii="Courier New" w:hAnsi="Courier New" w:cs="Courier New"/>
      <w:lang w:val="en-GB" w:eastAsia="pl-PL" w:bidi="ar-SA"/>
    </w:rPr>
  </w:style>
  <w:style w:type="paragraph" w:styleId="Zwykytekst">
    <w:name w:val="Plain Text"/>
    <w:basedOn w:val="Normalny"/>
    <w:link w:val="ZwykytekstZnak"/>
    <w:rsid w:val="0027705A"/>
    <w:rPr>
      <w:rFonts w:ascii="Courier New" w:hAnsi="Courier New" w:cs="Courier New"/>
      <w:lang w:val="en-GB"/>
    </w:rPr>
  </w:style>
  <w:style w:type="paragraph" w:customStyle="1" w:styleId="Pa3">
    <w:name w:val="Pa3"/>
    <w:basedOn w:val="Normalny"/>
    <w:next w:val="Normalny"/>
    <w:rsid w:val="0027705A"/>
    <w:pPr>
      <w:autoSpaceDE w:val="0"/>
      <w:autoSpaceDN w:val="0"/>
      <w:adjustRightInd w:val="0"/>
      <w:spacing w:line="201" w:lineRule="atLeast"/>
    </w:pPr>
    <w:rPr>
      <w:sz w:val="24"/>
      <w:szCs w:val="24"/>
    </w:rPr>
  </w:style>
  <w:style w:type="paragraph" w:styleId="Akapitzlist">
    <w:name w:val="List Paragraph"/>
    <w:basedOn w:val="Normalny"/>
    <w:qFormat/>
    <w:rsid w:val="0027705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2769</Words>
  <Characters>16617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RELIGII</vt:lpstr>
    </vt:vector>
  </TitlesOfParts>
  <Company>dom</Company>
  <LinksUpToDate>false</LinksUpToDate>
  <CharactersWithSpaces>19348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RELIGII</dc:title>
  <dc:subject/>
  <dc:creator>x.</dc:creator>
  <cp:keywords/>
  <dc:description/>
  <cp:lastModifiedBy>Mirosław Tragarz</cp:lastModifiedBy>
  <cp:revision>2</cp:revision>
  <dcterms:created xsi:type="dcterms:W3CDTF">2022-12-01T21:26:00Z</dcterms:created>
  <dcterms:modified xsi:type="dcterms:W3CDTF">2022-12-01T21:26:00Z</dcterms:modified>
</cp:coreProperties>
</file>